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1042A1">
        <w:rPr>
          <w:rFonts w:ascii="Arial" w:hAnsi="Arial" w:cs="Arial"/>
          <w:b/>
          <w:u w:val="single"/>
        </w:rPr>
        <w:t>16</w:t>
      </w:r>
      <w:r w:rsidR="00564738">
        <w:rPr>
          <w:rFonts w:ascii="Arial" w:hAnsi="Arial" w:cs="Arial"/>
          <w:b/>
          <w:u w:val="single"/>
        </w:rPr>
        <w:t>th September</w:t>
      </w:r>
      <w:r w:rsidR="00D20AE0">
        <w:rPr>
          <w:rFonts w:ascii="Arial" w:hAnsi="Arial" w:cs="Arial"/>
          <w:b/>
          <w:u w:val="single"/>
        </w:rPr>
        <w:t xml:space="preserve"> 2015</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D20AE0">
        <w:rPr>
          <w:rFonts w:ascii="Arial" w:hAnsi="Arial" w:cs="Arial"/>
          <w:sz w:val="22"/>
          <w:szCs w:val="22"/>
        </w:rPr>
        <w:t xml:space="preserve">Cllr John Key, (Vice Chair), </w:t>
      </w:r>
      <w:r w:rsidR="0081413D">
        <w:rPr>
          <w:rFonts w:ascii="Arial" w:hAnsi="Arial" w:cs="Arial"/>
          <w:sz w:val="22"/>
          <w:szCs w:val="22"/>
        </w:rPr>
        <w:t>Cllr</w:t>
      </w:r>
      <w:r w:rsidR="00FE7FE6">
        <w:rPr>
          <w:rFonts w:ascii="Arial" w:hAnsi="Arial" w:cs="Arial"/>
          <w:sz w:val="22"/>
          <w:szCs w:val="22"/>
        </w:rPr>
        <w:t xml:space="preserve"> Sally Howe</w:t>
      </w:r>
      <w:r w:rsidR="00D20AE0">
        <w:rPr>
          <w:rFonts w:ascii="Arial" w:hAnsi="Arial" w:cs="Arial"/>
          <w:sz w:val="22"/>
          <w:szCs w:val="22"/>
        </w:rPr>
        <w:t xml:space="preserve">, </w:t>
      </w:r>
      <w:r w:rsidR="00763171">
        <w:rPr>
          <w:rFonts w:ascii="Arial" w:hAnsi="Arial" w:cs="Arial"/>
          <w:sz w:val="22"/>
          <w:szCs w:val="22"/>
        </w:rPr>
        <w:t xml:space="preserve">Cllr Lynne Hammond, Cllr Linda Taylor,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3C2B93">
        <w:rPr>
          <w:rFonts w:ascii="Arial" w:hAnsi="Arial" w:cs="Arial"/>
          <w:sz w:val="22"/>
          <w:szCs w:val="22"/>
        </w:rPr>
        <w:t>, Borough Cllr Andrew Milner.</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763171" w:rsidP="00ED1D70">
      <w:pPr>
        <w:tabs>
          <w:tab w:val="left" w:pos="709"/>
        </w:tabs>
        <w:ind w:left="709"/>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763171">
        <w:rPr>
          <w:rFonts w:ascii="Arial" w:hAnsi="Arial" w:cs="Arial"/>
          <w:b/>
          <w:sz w:val="22"/>
          <w:szCs w:val="22"/>
          <w:u w:val="single"/>
        </w:rPr>
        <w:t>1</w:t>
      </w:r>
      <w:r w:rsidR="001042A1">
        <w:rPr>
          <w:rFonts w:ascii="Arial" w:hAnsi="Arial" w:cs="Arial"/>
          <w:b/>
          <w:sz w:val="22"/>
          <w:szCs w:val="22"/>
          <w:u w:val="single"/>
        </w:rPr>
        <w:t>5</w:t>
      </w:r>
      <w:r w:rsidR="00763171" w:rsidRPr="00763171">
        <w:rPr>
          <w:rFonts w:ascii="Arial" w:hAnsi="Arial" w:cs="Arial"/>
          <w:b/>
          <w:sz w:val="22"/>
          <w:szCs w:val="22"/>
          <w:u w:val="single"/>
          <w:vertAlign w:val="superscript"/>
        </w:rPr>
        <w:t>th</w:t>
      </w:r>
      <w:r w:rsidR="001042A1">
        <w:rPr>
          <w:rFonts w:ascii="Arial" w:hAnsi="Arial" w:cs="Arial"/>
          <w:b/>
          <w:sz w:val="22"/>
          <w:szCs w:val="22"/>
          <w:u w:val="single"/>
        </w:rPr>
        <w:t xml:space="preserve"> July</w:t>
      </w:r>
      <w:r w:rsidR="00737F60">
        <w:rPr>
          <w:rFonts w:ascii="Arial" w:hAnsi="Arial" w:cs="Arial"/>
          <w:b/>
          <w:sz w:val="22"/>
          <w:szCs w:val="22"/>
          <w:u w:val="single"/>
        </w:rPr>
        <w:t xml:space="preserve"> 2015</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3C2B93" w:rsidRDefault="003C2B93" w:rsidP="008E17EA">
      <w:pPr>
        <w:numPr>
          <w:ilvl w:val="1"/>
          <w:numId w:val="26"/>
        </w:numPr>
        <w:jc w:val="both"/>
        <w:rPr>
          <w:rFonts w:ascii="Arial" w:hAnsi="Arial" w:cs="Arial"/>
          <w:sz w:val="22"/>
          <w:szCs w:val="22"/>
        </w:rPr>
      </w:pPr>
      <w:r>
        <w:rPr>
          <w:rFonts w:ascii="Arial" w:hAnsi="Arial" w:cs="Arial"/>
          <w:sz w:val="22"/>
          <w:szCs w:val="22"/>
        </w:rPr>
        <w:t xml:space="preserve">The Clerk reported the water at Cranberry </w:t>
      </w:r>
      <w:r w:rsidR="0084447C">
        <w:rPr>
          <w:rFonts w:ascii="Arial" w:hAnsi="Arial" w:cs="Arial"/>
          <w:sz w:val="22"/>
          <w:szCs w:val="22"/>
        </w:rPr>
        <w:t>Crossroads;</w:t>
      </w:r>
      <w:r>
        <w:rPr>
          <w:rFonts w:ascii="Arial" w:hAnsi="Arial" w:cs="Arial"/>
          <w:sz w:val="22"/>
          <w:szCs w:val="22"/>
        </w:rPr>
        <w:t xml:space="preserve"> the BMBC officer confirmed that she will raise the issue again with the owner.</w:t>
      </w:r>
    </w:p>
    <w:p w:rsidR="003C2B93" w:rsidRDefault="003C2B93" w:rsidP="008E17EA">
      <w:pPr>
        <w:numPr>
          <w:ilvl w:val="1"/>
          <w:numId w:val="26"/>
        </w:numPr>
        <w:jc w:val="both"/>
        <w:rPr>
          <w:rFonts w:ascii="Arial" w:hAnsi="Arial" w:cs="Arial"/>
          <w:sz w:val="22"/>
          <w:szCs w:val="22"/>
        </w:rPr>
      </w:pPr>
      <w:r>
        <w:rPr>
          <w:rFonts w:ascii="Arial" w:hAnsi="Arial" w:cs="Arial"/>
          <w:sz w:val="22"/>
          <w:szCs w:val="22"/>
        </w:rPr>
        <w:t xml:space="preserve">The flytipping on Hartcliffe Hill has been </w:t>
      </w:r>
      <w:r w:rsidR="0084447C">
        <w:rPr>
          <w:rFonts w:ascii="Arial" w:hAnsi="Arial" w:cs="Arial"/>
          <w:sz w:val="22"/>
          <w:szCs w:val="22"/>
        </w:rPr>
        <w:t>removed</w:t>
      </w:r>
      <w:r>
        <w:rPr>
          <w:rFonts w:ascii="Arial" w:hAnsi="Arial" w:cs="Arial"/>
          <w:sz w:val="22"/>
          <w:szCs w:val="22"/>
        </w:rPr>
        <w:t>.</w:t>
      </w:r>
    </w:p>
    <w:p w:rsidR="003C2B93" w:rsidRPr="003C2B93" w:rsidRDefault="003C2B93" w:rsidP="002968E2">
      <w:pPr>
        <w:pStyle w:val="BodyText"/>
        <w:numPr>
          <w:ilvl w:val="1"/>
          <w:numId w:val="26"/>
        </w:numPr>
        <w:overflowPunct/>
        <w:autoSpaceDE/>
        <w:autoSpaceDN/>
        <w:adjustRightInd/>
        <w:textAlignment w:val="auto"/>
        <w:rPr>
          <w:rFonts w:ascii="Arial" w:hAnsi="Arial" w:cs="Arial"/>
          <w:b w:val="0"/>
          <w:i/>
          <w:sz w:val="22"/>
          <w:szCs w:val="22"/>
        </w:rPr>
      </w:pPr>
      <w:r w:rsidRPr="003C2B93">
        <w:rPr>
          <w:rFonts w:ascii="Arial" w:hAnsi="Arial" w:cs="Arial"/>
          <w:b w:val="0"/>
          <w:sz w:val="22"/>
          <w:szCs w:val="22"/>
        </w:rPr>
        <w:t>The Clerk reported the issues of speeding and road surface on Chapel Lane.  BMBC confirmed that they would investigate signage in the area, but stated that they only put signage up for what they consider hazards. They stated that they have a duty to keep the road safe and therefore if potholes are reported as they emerge then they will be repaired as soon as possible.  They confirmed that the whole road surface will be resurfaced when the building work is finished.</w:t>
      </w:r>
      <w:r>
        <w:rPr>
          <w:rFonts w:ascii="Arial" w:hAnsi="Arial" w:cs="Arial"/>
          <w:b w:val="0"/>
          <w:sz w:val="22"/>
          <w:szCs w:val="22"/>
        </w:rPr>
        <w:t xml:space="preserve">  Cllr Milner reported that he has also reported the issues to BMBC.  It was noted that a diversion is now in place and that Chapel Lane is now closed to through traffic</w:t>
      </w:r>
      <w:r w:rsidR="008A1E72">
        <w:rPr>
          <w:rFonts w:ascii="Arial" w:hAnsi="Arial" w:cs="Arial"/>
          <w:b w:val="0"/>
          <w:sz w:val="22"/>
          <w:szCs w:val="22"/>
        </w:rPr>
        <w:t>.  He stated that a safer corner is being installed on Chapel Lane, and that he will ask BMBC to put more signage up.</w:t>
      </w:r>
    </w:p>
    <w:p w:rsidR="008A1E72" w:rsidRPr="008A1E72" w:rsidRDefault="008A1E72" w:rsidP="002968E2">
      <w:pPr>
        <w:pStyle w:val="BodyText"/>
        <w:numPr>
          <w:ilvl w:val="1"/>
          <w:numId w:val="26"/>
        </w:numPr>
        <w:overflowPunct/>
        <w:autoSpaceDE/>
        <w:autoSpaceDN/>
        <w:adjustRightInd/>
        <w:textAlignment w:val="auto"/>
        <w:rPr>
          <w:rFonts w:ascii="Arial" w:hAnsi="Arial" w:cs="Arial"/>
          <w:b w:val="0"/>
          <w:i/>
          <w:sz w:val="22"/>
          <w:szCs w:val="22"/>
        </w:rPr>
      </w:pPr>
      <w:r w:rsidRPr="008A1E72">
        <w:rPr>
          <w:rFonts w:ascii="Arial" w:hAnsi="Arial" w:cs="Arial"/>
          <w:b w:val="0"/>
          <w:sz w:val="22"/>
          <w:szCs w:val="22"/>
        </w:rPr>
        <w:t>The Clerk enquired about the shipping container nr Fullshaw Cross.  The enforcement officer confirmed that they are in the process of requesting the container</w:t>
      </w:r>
      <w:r w:rsidR="00F4004B">
        <w:rPr>
          <w:rFonts w:ascii="Arial" w:hAnsi="Arial" w:cs="Arial"/>
          <w:b w:val="0"/>
          <w:sz w:val="22"/>
          <w:szCs w:val="22"/>
        </w:rPr>
        <w:t>’</w:t>
      </w:r>
      <w:r w:rsidRPr="008A1E72">
        <w:rPr>
          <w:rFonts w:ascii="Arial" w:hAnsi="Arial" w:cs="Arial"/>
          <w:b w:val="0"/>
          <w:sz w:val="22"/>
          <w:szCs w:val="22"/>
        </w:rPr>
        <w:t xml:space="preserve">s removal.  The owners have 28 days to remove or to apply for </w:t>
      </w:r>
      <w:r w:rsidR="0084447C" w:rsidRPr="008A1E72">
        <w:rPr>
          <w:rFonts w:ascii="Arial" w:hAnsi="Arial" w:cs="Arial"/>
          <w:b w:val="0"/>
          <w:sz w:val="22"/>
          <w:szCs w:val="22"/>
        </w:rPr>
        <w:t>retrospective</w:t>
      </w:r>
      <w:r w:rsidRPr="008A1E72">
        <w:rPr>
          <w:rFonts w:ascii="Arial" w:hAnsi="Arial" w:cs="Arial"/>
          <w:b w:val="0"/>
          <w:sz w:val="22"/>
          <w:szCs w:val="22"/>
        </w:rPr>
        <w:t xml:space="preserve"> planning permission.</w:t>
      </w:r>
    </w:p>
    <w:p w:rsidR="008A1E72" w:rsidRPr="008A1E72" w:rsidRDefault="008A1E72" w:rsidP="002968E2">
      <w:pPr>
        <w:pStyle w:val="BodyText"/>
        <w:numPr>
          <w:ilvl w:val="1"/>
          <w:numId w:val="26"/>
        </w:numPr>
        <w:overflowPunct/>
        <w:autoSpaceDE/>
        <w:autoSpaceDN/>
        <w:adjustRightInd/>
        <w:textAlignment w:val="auto"/>
        <w:rPr>
          <w:rFonts w:ascii="Arial" w:hAnsi="Arial" w:cs="Arial"/>
          <w:b w:val="0"/>
          <w:i/>
          <w:sz w:val="22"/>
          <w:szCs w:val="22"/>
        </w:rPr>
      </w:pPr>
      <w:r w:rsidRPr="008A1E72">
        <w:rPr>
          <w:rFonts w:ascii="Arial" w:hAnsi="Arial" w:cs="Arial"/>
          <w:b w:val="0"/>
          <w:sz w:val="22"/>
          <w:szCs w:val="22"/>
        </w:rPr>
        <w:t>The Clerk reported the red shipping container at Sheephouse Farm to BMBC planning enforcement.  The enforcement officer confirmed that they have requested the container</w:t>
      </w:r>
      <w:r w:rsidR="00F4004B">
        <w:rPr>
          <w:rFonts w:ascii="Arial" w:hAnsi="Arial" w:cs="Arial"/>
          <w:b w:val="0"/>
          <w:sz w:val="22"/>
          <w:szCs w:val="22"/>
        </w:rPr>
        <w:t>’</w:t>
      </w:r>
      <w:r w:rsidRPr="008A1E72">
        <w:rPr>
          <w:rFonts w:ascii="Arial" w:hAnsi="Arial" w:cs="Arial"/>
          <w:b w:val="0"/>
          <w:sz w:val="22"/>
          <w:szCs w:val="22"/>
        </w:rPr>
        <w:t xml:space="preserve">s removal, but that the owners are now in the process of applying for </w:t>
      </w:r>
      <w:r w:rsidR="0084447C" w:rsidRPr="008A1E72">
        <w:rPr>
          <w:rFonts w:ascii="Arial" w:hAnsi="Arial" w:cs="Arial"/>
          <w:b w:val="0"/>
          <w:sz w:val="22"/>
          <w:szCs w:val="22"/>
        </w:rPr>
        <w:t>retrospective</w:t>
      </w:r>
      <w:r w:rsidRPr="008A1E72">
        <w:rPr>
          <w:rFonts w:ascii="Arial" w:hAnsi="Arial" w:cs="Arial"/>
          <w:b w:val="0"/>
          <w:sz w:val="22"/>
          <w:szCs w:val="22"/>
        </w:rPr>
        <w:t xml:space="preserve"> planning permission.  </w:t>
      </w:r>
    </w:p>
    <w:p w:rsidR="002968E2" w:rsidRPr="002968E2" w:rsidRDefault="008A1E72" w:rsidP="002968E2">
      <w:pPr>
        <w:pStyle w:val="BodyText"/>
        <w:numPr>
          <w:ilvl w:val="1"/>
          <w:numId w:val="26"/>
        </w:numPr>
        <w:overflowPunct/>
        <w:autoSpaceDE/>
        <w:autoSpaceDN/>
        <w:adjustRightInd/>
        <w:textAlignment w:val="auto"/>
        <w:rPr>
          <w:rFonts w:ascii="Arial" w:hAnsi="Arial" w:cs="Arial"/>
          <w:b w:val="0"/>
          <w:i/>
          <w:sz w:val="22"/>
          <w:szCs w:val="22"/>
        </w:rPr>
      </w:pPr>
      <w:r w:rsidRPr="008A1E72">
        <w:rPr>
          <w:rFonts w:ascii="Arial" w:hAnsi="Arial" w:cs="Arial"/>
          <w:b w:val="0"/>
          <w:sz w:val="22"/>
          <w:szCs w:val="22"/>
        </w:rPr>
        <w:t xml:space="preserve">The Clerk reported the lay-by litter problems to BMBC Neighbourhood Services.  Litter removal signs were also requested.  </w:t>
      </w:r>
      <w:r w:rsidR="0084447C" w:rsidRPr="008A1E72">
        <w:rPr>
          <w:rFonts w:ascii="Arial" w:hAnsi="Arial" w:cs="Arial"/>
          <w:b w:val="0"/>
          <w:sz w:val="22"/>
          <w:szCs w:val="22"/>
        </w:rPr>
        <w:t xml:space="preserve">John Openshaw is dealing with the signs idea and has suggested that the Parish Council could apply for a Ward Alliance Grant to obtain and install signs in the lay-bys.  </w:t>
      </w:r>
      <w:r w:rsidRPr="008A1E72">
        <w:rPr>
          <w:rFonts w:ascii="Arial" w:hAnsi="Arial" w:cs="Arial"/>
          <w:b w:val="0"/>
          <w:sz w:val="22"/>
          <w:szCs w:val="22"/>
        </w:rPr>
        <w:t xml:space="preserve">It was noted that although BMBC are responsible for </w:t>
      </w:r>
      <w:r w:rsidR="0084447C" w:rsidRPr="008A1E72">
        <w:rPr>
          <w:rFonts w:ascii="Arial" w:hAnsi="Arial" w:cs="Arial"/>
          <w:b w:val="0"/>
          <w:sz w:val="22"/>
          <w:szCs w:val="22"/>
        </w:rPr>
        <w:t>the</w:t>
      </w:r>
      <w:r w:rsidRPr="008A1E72">
        <w:rPr>
          <w:rFonts w:ascii="Arial" w:hAnsi="Arial" w:cs="Arial"/>
          <w:b w:val="0"/>
          <w:sz w:val="22"/>
          <w:szCs w:val="22"/>
        </w:rPr>
        <w:t xml:space="preserve"> litter in the </w:t>
      </w:r>
      <w:r w:rsidR="0084447C">
        <w:rPr>
          <w:rFonts w:ascii="Arial" w:hAnsi="Arial" w:cs="Arial"/>
          <w:b w:val="0"/>
          <w:sz w:val="22"/>
          <w:szCs w:val="22"/>
        </w:rPr>
        <w:t>lay-bys</w:t>
      </w:r>
      <w:r w:rsidRPr="008A1E72">
        <w:rPr>
          <w:rFonts w:ascii="Arial" w:hAnsi="Arial" w:cs="Arial"/>
          <w:b w:val="0"/>
          <w:sz w:val="22"/>
          <w:szCs w:val="22"/>
        </w:rPr>
        <w:t xml:space="preserve">, the </w:t>
      </w:r>
      <w:r w:rsidR="0084447C" w:rsidRPr="008A1E72">
        <w:rPr>
          <w:rFonts w:ascii="Arial" w:hAnsi="Arial" w:cs="Arial"/>
          <w:b w:val="0"/>
          <w:sz w:val="22"/>
          <w:szCs w:val="22"/>
        </w:rPr>
        <w:t>lay-bys</w:t>
      </w:r>
      <w:r w:rsidRPr="008A1E72">
        <w:rPr>
          <w:rFonts w:ascii="Arial" w:hAnsi="Arial" w:cs="Arial"/>
          <w:b w:val="0"/>
          <w:sz w:val="22"/>
          <w:szCs w:val="22"/>
        </w:rPr>
        <w:t xml:space="preserve"> actually</w:t>
      </w:r>
      <w:r w:rsidR="00F4004B">
        <w:rPr>
          <w:rFonts w:ascii="Arial" w:hAnsi="Arial" w:cs="Arial"/>
          <w:b w:val="0"/>
          <w:sz w:val="22"/>
          <w:szCs w:val="22"/>
        </w:rPr>
        <w:t xml:space="preserve"> belong to the Highways England</w:t>
      </w:r>
      <w:r w:rsidRPr="008A1E72">
        <w:rPr>
          <w:rFonts w:ascii="Arial" w:hAnsi="Arial" w:cs="Arial"/>
          <w:b w:val="0"/>
          <w:sz w:val="22"/>
          <w:szCs w:val="22"/>
        </w:rPr>
        <w:t>.</w:t>
      </w:r>
    </w:p>
    <w:p w:rsidR="008A1E72" w:rsidRPr="002968E2" w:rsidRDefault="002968E2" w:rsidP="002968E2">
      <w:pPr>
        <w:pStyle w:val="BodyText"/>
        <w:overflowPunct/>
        <w:autoSpaceDE/>
        <w:autoSpaceDN/>
        <w:adjustRightInd/>
        <w:ind w:left="720"/>
        <w:textAlignment w:val="auto"/>
        <w:rPr>
          <w:rFonts w:ascii="Arial" w:hAnsi="Arial" w:cs="Arial"/>
          <w:i/>
          <w:sz w:val="22"/>
          <w:szCs w:val="22"/>
        </w:rPr>
      </w:pPr>
      <w:r w:rsidRPr="002968E2">
        <w:rPr>
          <w:rFonts w:ascii="Arial" w:hAnsi="Arial" w:cs="Arial"/>
          <w:sz w:val="22"/>
          <w:szCs w:val="22"/>
        </w:rPr>
        <w:t>Resolved that t</w:t>
      </w:r>
      <w:r w:rsidR="008A1E72" w:rsidRPr="002968E2">
        <w:rPr>
          <w:rFonts w:ascii="Arial" w:hAnsi="Arial" w:cs="Arial"/>
          <w:sz w:val="22"/>
          <w:szCs w:val="22"/>
        </w:rPr>
        <w:t>he Clerk will contact the Highways Agency to request permission.</w:t>
      </w:r>
    </w:p>
    <w:p w:rsidR="008A1E72" w:rsidRPr="002968E2" w:rsidRDefault="008A1E72" w:rsidP="002968E2">
      <w:pPr>
        <w:pStyle w:val="BodyText"/>
        <w:numPr>
          <w:ilvl w:val="1"/>
          <w:numId w:val="26"/>
        </w:numPr>
        <w:overflowPunct/>
        <w:autoSpaceDE/>
        <w:autoSpaceDN/>
        <w:adjustRightInd/>
        <w:textAlignment w:val="auto"/>
        <w:rPr>
          <w:rFonts w:ascii="Arial" w:hAnsi="Arial" w:cs="Arial"/>
          <w:b w:val="0"/>
          <w:i/>
          <w:sz w:val="22"/>
          <w:szCs w:val="22"/>
        </w:rPr>
      </w:pPr>
      <w:r w:rsidRPr="008A1E72">
        <w:rPr>
          <w:rFonts w:ascii="Arial" w:hAnsi="Arial" w:cs="Arial"/>
          <w:b w:val="0"/>
          <w:sz w:val="22"/>
          <w:szCs w:val="22"/>
        </w:rPr>
        <w:t>The Clean/green project is ready to start and we are requested to submit job requests to John Openshaw.  It was suggested that t</w:t>
      </w:r>
      <w:r w:rsidR="00F4004B">
        <w:rPr>
          <w:rFonts w:ascii="Arial" w:hAnsi="Arial" w:cs="Arial"/>
          <w:b w:val="0"/>
          <w:sz w:val="22"/>
          <w:szCs w:val="22"/>
        </w:rPr>
        <w:t>he litter picking in the lay-by</w:t>
      </w:r>
      <w:r w:rsidRPr="008A1E72">
        <w:rPr>
          <w:rFonts w:ascii="Arial" w:hAnsi="Arial" w:cs="Arial"/>
          <w:b w:val="0"/>
          <w:sz w:val="22"/>
          <w:szCs w:val="22"/>
        </w:rPr>
        <w:t xml:space="preserve">s is requested and cutting back the foliage/trees on the lower half of </w:t>
      </w:r>
      <w:r w:rsidRPr="008A1E72">
        <w:rPr>
          <w:rFonts w:ascii="Arial" w:hAnsi="Arial" w:cs="Arial"/>
          <w:b w:val="0"/>
          <w:sz w:val="22"/>
          <w:szCs w:val="22"/>
        </w:rPr>
        <w:lastRenderedPageBreak/>
        <w:t>Mortimer Lane.  Another job suggested was to trim back the Hawthorne on the Old Manchester Road as it is getting in the way of sight lines.</w:t>
      </w:r>
    </w:p>
    <w:p w:rsidR="00B64EB7" w:rsidRPr="002968E2" w:rsidRDefault="002968E2" w:rsidP="002968E2">
      <w:pPr>
        <w:pStyle w:val="BodyText"/>
        <w:overflowPunct/>
        <w:autoSpaceDE/>
        <w:autoSpaceDN/>
        <w:adjustRightInd/>
        <w:ind w:left="720"/>
        <w:textAlignment w:val="auto"/>
        <w:rPr>
          <w:rFonts w:ascii="Arial" w:hAnsi="Arial" w:cs="Arial"/>
          <w:i/>
          <w:sz w:val="22"/>
          <w:szCs w:val="22"/>
        </w:rPr>
      </w:pPr>
      <w:r w:rsidRPr="002968E2">
        <w:rPr>
          <w:rFonts w:ascii="Arial" w:hAnsi="Arial" w:cs="Arial"/>
          <w:sz w:val="22"/>
          <w:szCs w:val="22"/>
        </w:rPr>
        <w:t>Resolved that the Clerk complete job requests to the clean &amp; tidy project.</w:t>
      </w: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85D0B"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463EE6">
        <w:rPr>
          <w:rFonts w:ascii="Arial" w:hAnsi="Arial" w:cs="Arial"/>
          <w:sz w:val="22"/>
          <w:szCs w:val="22"/>
        </w:rPr>
        <w:t>There were two</w:t>
      </w:r>
      <w:r w:rsidR="00A85D0B">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planning applications.</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463EE6">
        <w:rPr>
          <w:rFonts w:ascii="Arial" w:hAnsi="Arial" w:cs="Arial"/>
          <w:b w:val="0"/>
          <w:sz w:val="22"/>
          <w:szCs w:val="22"/>
        </w:rPr>
        <w:t>2015/0874 -Flouch Engineering – new office building</w:t>
      </w:r>
      <w:r>
        <w:rPr>
          <w:rFonts w:ascii="Arial" w:hAnsi="Arial" w:cs="Arial"/>
          <w:b w:val="0"/>
          <w:sz w:val="22"/>
          <w:szCs w:val="22"/>
        </w:rPr>
        <w:t xml:space="preserve"> – Now approved.</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463EE6">
        <w:rPr>
          <w:rFonts w:ascii="Arial" w:hAnsi="Arial" w:cs="Arial"/>
          <w:b w:val="0"/>
          <w:sz w:val="22"/>
          <w:szCs w:val="22"/>
        </w:rPr>
        <w:t>2015/0709 – Caravan at Alderman’s head</w:t>
      </w:r>
      <w:r>
        <w:rPr>
          <w:rFonts w:ascii="Arial" w:hAnsi="Arial" w:cs="Arial"/>
          <w:b w:val="0"/>
          <w:sz w:val="22"/>
          <w:szCs w:val="22"/>
        </w:rPr>
        <w:t>.  It was noted that this application is virtually identical to the previous application in 2014 that was refused.</w:t>
      </w:r>
    </w:p>
    <w:p w:rsidR="0084447C" w:rsidRDefault="00463EE6" w:rsidP="00463EE6">
      <w:pPr>
        <w:pStyle w:val="BodyText"/>
        <w:overflowPunct/>
        <w:autoSpaceDE/>
        <w:autoSpaceDN/>
        <w:adjustRightInd/>
        <w:ind w:left="720"/>
        <w:textAlignment w:val="auto"/>
        <w:rPr>
          <w:rFonts w:ascii="Arial" w:hAnsi="Arial" w:cs="Arial"/>
          <w:b w:val="0"/>
          <w:sz w:val="22"/>
          <w:szCs w:val="22"/>
        </w:rPr>
      </w:pPr>
      <w:r w:rsidRPr="0084447C">
        <w:rPr>
          <w:rFonts w:ascii="Arial" w:hAnsi="Arial" w:cs="Arial"/>
          <w:sz w:val="22"/>
          <w:szCs w:val="22"/>
        </w:rPr>
        <w:t xml:space="preserve">Resolved that the Clerk object on the </w:t>
      </w:r>
      <w:r w:rsidR="0084447C" w:rsidRPr="0084447C">
        <w:rPr>
          <w:rFonts w:ascii="Arial" w:hAnsi="Arial" w:cs="Arial"/>
          <w:sz w:val="22"/>
          <w:szCs w:val="22"/>
        </w:rPr>
        <w:t>same</w:t>
      </w:r>
      <w:r w:rsidRPr="0084447C">
        <w:rPr>
          <w:rFonts w:ascii="Arial" w:hAnsi="Arial" w:cs="Arial"/>
          <w:sz w:val="22"/>
          <w:szCs w:val="22"/>
        </w:rPr>
        <w:t xml:space="preserve"> grounds as before.</w:t>
      </w:r>
      <w:r w:rsidR="002A41D6">
        <w:rPr>
          <w:rFonts w:ascii="Arial" w:hAnsi="Arial" w:cs="Arial"/>
          <w:b w:val="0"/>
          <w:sz w:val="22"/>
          <w:szCs w:val="22"/>
        </w:rPr>
        <w:t xml:space="preserve">  </w:t>
      </w:r>
    </w:p>
    <w:p w:rsidR="00463EE6" w:rsidRPr="00463EE6" w:rsidRDefault="002A41D6" w:rsidP="00463EE6">
      <w:pPr>
        <w:pStyle w:val="BodyText"/>
        <w:overflowPunct/>
        <w:autoSpaceDE/>
        <w:autoSpaceDN/>
        <w:adjustRightInd/>
        <w:ind w:left="720"/>
        <w:textAlignment w:val="auto"/>
        <w:rPr>
          <w:rFonts w:ascii="Arial" w:hAnsi="Arial" w:cs="Arial"/>
          <w:b w:val="0"/>
          <w:i/>
          <w:sz w:val="22"/>
          <w:szCs w:val="22"/>
        </w:rPr>
      </w:pPr>
      <w:r>
        <w:rPr>
          <w:rFonts w:ascii="Arial" w:hAnsi="Arial" w:cs="Arial"/>
          <w:b w:val="0"/>
          <w:sz w:val="22"/>
          <w:szCs w:val="22"/>
        </w:rPr>
        <w:t>Cllr Milner stated that he is chasing up the repairs to the bridleway with Sarah Ford.</w:t>
      </w:r>
    </w:p>
    <w:p w:rsidR="00463EE6" w:rsidRPr="00463EE6" w:rsidRDefault="00463EE6" w:rsidP="00463EE6">
      <w:pPr>
        <w:pStyle w:val="BodyText"/>
        <w:numPr>
          <w:ilvl w:val="0"/>
          <w:numId w:val="38"/>
        </w:numPr>
        <w:overflowPunct/>
        <w:autoSpaceDE/>
        <w:autoSpaceDN/>
        <w:adjustRightInd/>
        <w:textAlignment w:val="auto"/>
        <w:rPr>
          <w:rFonts w:ascii="Arial" w:hAnsi="Arial" w:cs="Arial"/>
          <w:b w:val="0"/>
          <w:i/>
          <w:sz w:val="22"/>
          <w:szCs w:val="22"/>
        </w:rPr>
      </w:pPr>
      <w:r w:rsidRPr="00463EE6">
        <w:rPr>
          <w:rFonts w:ascii="Arial" w:hAnsi="Arial" w:cs="Arial"/>
          <w:b w:val="0"/>
          <w:sz w:val="22"/>
          <w:szCs w:val="22"/>
        </w:rPr>
        <w:t>Update on application statuses:</w:t>
      </w:r>
    </w:p>
    <w:p w:rsidR="00C23594" w:rsidRPr="002A41D6" w:rsidRDefault="00463EE6" w:rsidP="002A41D6">
      <w:pPr>
        <w:pStyle w:val="BodyText"/>
        <w:numPr>
          <w:ilvl w:val="0"/>
          <w:numId w:val="38"/>
        </w:numPr>
        <w:overflowPunct/>
        <w:autoSpaceDE/>
        <w:autoSpaceDN/>
        <w:adjustRightInd/>
        <w:textAlignment w:val="auto"/>
        <w:rPr>
          <w:rFonts w:ascii="Arial" w:hAnsi="Arial" w:cs="Arial"/>
          <w:b w:val="0"/>
          <w:i/>
          <w:sz w:val="22"/>
          <w:szCs w:val="22"/>
        </w:rPr>
      </w:pPr>
      <w:r w:rsidRPr="00463EE6">
        <w:rPr>
          <w:rFonts w:ascii="Arial" w:hAnsi="Arial" w:cs="Arial"/>
          <w:b w:val="0"/>
          <w:sz w:val="22"/>
          <w:szCs w:val="22"/>
        </w:rPr>
        <w:t>2015/0472 – Wind Turbine at Mossley House – Refused.</w:t>
      </w: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A54297" w:rsidRDefault="00A54297" w:rsidP="0088101D">
      <w:pPr>
        <w:pStyle w:val="ColorfulShading-Accent31"/>
        <w:ind w:hanging="720"/>
        <w:jc w:val="both"/>
        <w:rPr>
          <w:rFonts w:ascii="Arial" w:hAnsi="Arial" w:cs="Arial"/>
          <w:sz w:val="22"/>
          <w:szCs w:val="22"/>
        </w:rPr>
      </w:pPr>
    </w:p>
    <w:p w:rsidR="002A41D6" w:rsidRDefault="002A41D6" w:rsidP="002A41D6">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£170.21</w:t>
      </w:r>
    </w:p>
    <w:p w:rsidR="002A41D6" w:rsidRDefault="002A41D6" w:rsidP="002A41D6">
      <w:pPr>
        <w:numPr>
          <w:ilvl w:val="0"/>
          <w:numId w:val="34"/>
        </w:numPr>
        <w:rPr>
          <w:rFonts w:ascii="Arial" w:hAnsi="Arial" w:cs="Arial"/>
          <w:sz w:val="22"/>
          <w:szCs w:val="22"/>
        </w:rPr>
      </w:pPr>
      <w:r>
        <w:rPr>
          <w:rFonts w:ascii="Arial" w:hAnsi="Arial" w:cs="Arial"/>
          <w:sz w:val="22"/>
          <w:szCs w:val="22"/>
        </w:rPr>
        <w:t>PDNPA barn hire - £45</w:t>
      </w:r>
    </w:p>
    <w:p w:rsidR="002A41D6" w:rsidRPr="002A41D6" w:rsidRDefault="002A41D6" w:rsidP="002A41D6">
      <w:pPr>
        <w:numPr>
          <w:ilvl w:val="0"/>
          <w:numId w:val="34"/>
        </w:numPr>
        <w:rPr>
          <w:rFonts w:ascii="Arial" w:hAnsi="Arial" w:cs="Arial"/>
          <w:sz w:val="22"/>
          <w:szCs w:val="22"/>
        </w:rPr>
      </w:pPr>
      <w:r>
        <w:rPr>
          <w:rFonts w:ascii="Arial" w:hAnsi="Arial" w:cs="Arial"/>
          <w:sz w:val="22"/>
          <w:szCs w:val="22"/>
        </w:rPr>
        <w:t>Simon Siddall – Strimming Gilbert Hill - £140</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Pr="006A62D9" w:rsidRDefault="008F73D2" w:rsidP="008F73D2">
      <w:pPr>
        <w:pStyle w:val="ColorfulShading-Accent31"/>
        <w:numPr>
          <w:ilvl w:val="0"/>
          <w:numId w:val="28"/>
        </w:numPr>
        <w:jc w:val="both"/>
        <w:rPr>
          <w:rFonts w:ascii="Arial" w:hAnsi="Arial" w:cs="Arial"/>
          <w:b/>
          <w:sz w:val="22"/>
          <w:szCs w:val="22"/>
        </w:rPr>
      </w:pPr>
      <w:r w:rsidRPr="006A62D9">
        <w:rPr>
          <w:rFonts w:ascii="Arial" w:hAnsi="Arial" w:cs="Arial"/>
          <w:b/>
          <w:sz w:val="22"/>
          <w:szCs w:val="22"/>
        </w:rPr>
        <w:t>Resolved that all payments be approved.</w:t>
      </w:r>
    </w:p>
    <w:p w:rsidR="00A54297" w:rsidRDefault="00A54297" w:rsidP="00976820">
      <w:pPr>
        <w:pStyle w:val="BodyText"/>
        <w:numPr>
          <w:ilvl w:val="0"/>
          <w:numId w:val="28"/>
        </w:numPr>
        <w:overflowPunct/>
        <w:autoSpaceDE/>
        <w:autoSpaceDN/>
        <w:adjustRightInd/>
        <w:textAlignment w:val="auto"/>
        <w:rPr>
          <w:rFonts w:ascii="Arial" w:hAnsi="Arial" w:cs="Arial"/>
          <w:b w:val="0"/>
          <w:sz w:val="22"/>
          <w:szCs w:val="22"/>
        </w:rPr>
      </w:pPr>
      <w:r w:rsidRPr="00976820">
        <w:rPr>
          <w:rFonts w:ascii="Arial" w:hAnsi="Arial" w:cs="Arial"/>
          <w:b w:val="0"/>
          <w:sz w:val="22"/>
          <w:szCs w:val="22"/>
        </w:rPr>
        <w:t>The</w:t>
      </w:r>
      <w:r w:rsidR="007100E4">
        <w:rPr>
          <w:rFonts w:ascii="Arial" w:hAnsi="Arial" w:cs="Arial"/>
          <w:b w:val="0"/>
          <w:sz w:val="22"/>
          <w:szCs w:val="22"/>
        </w:rPr>
        <w:t xml:space="preserve"> Financial Risk assessment was</w:t>
      </w:r>
      <w:r w:rsidRPr="00976820">
        <w:rPr>
          <w:rFonts w:ascii="Arial" w:hAnsi="Arial" w:cs="Arial"/>
          <w:b w:val="0"/>
          <w:sz w:val="22"/>
          <w:szCs w:val="22"/>
        </w:rPr>
        <w:t xml:space="preserve"> reviewed</w:t>
      </w:r>
      <w:r w:rsidR="00976820">
        <w:rPr>
          <w:rFonts w:ascii="Arial" w:hAnsi="Arial" w:cs="Arial"/>
          <w:b w:val="0"/>
          <w:sz w:val="22"/>
          <w:szCs w:val="22"/>
        </w:rPr>
        <w:t xml:space="preserve"> at the meeting with no changes</w:t>
      </w:r>
      <w:r w:rsidRPr="00976820">
        <w:rPr>
          <w:rFonts w:ascii="Arial" w:hAnsi="Arial" w:cs="Arial"/>
          <w:b w:val="0"/>
          <w:sz w:val="22"/>
          <w:szCs w:val="22"/>
        </w:rPr>
        <w:t>.</w:t>
      </w:r>
    </w:p>
    <w:p w:rsidR="007100E4" w:rsidRDefault="007100E4" w:rsidP="00976820">
      <w:pPr>
        <w:pStyle w:val="BodyText"/>
        <w:numPr>
          <w:ilvl w:val="0"/>
          <w:numId w:val="28"/>
        </w:numPr>
        <w:overflowPunct/>
        <w:autoSpaceDE/>
        <w:autoSpaceDN/>
        <w:adjustRightInd/>
        <w:textAlignment w:val="auto"/>
        <w:rPr>
          <w:rFonts w:ascii="Arial" w:hAnsi="Arial" w:cs="Arial"/>
          <w:b w:val="0"/>
          <w:sz w:val="22"/>
          <w:szCs w:val="22"/>
        </w:rPr>
      </w:pPr>
      <w:r>
        <w:rPr>
          <w:rFonts w:ascii="Arial" w:hAnsi="Arial" w:cs="Arial"/>
          <w:b w:val="0"/>
          <w:sz w:val="22"/>
          <w:szCs w:val="22"/>
        </w:rPr>
        <w:t>The Councils Standing Orders were updated and approved following the introduction of the Public Contracts Regulations 2015.</w:t>
      </w:r>
    </w:p>
    <w:p w:rsidR="007100E4" w:rsidRDefault="007100E4" w:rsidP="00976820">
      <w:pPr>
        <w:pStyle w:val="BodyText"/>
        <w:numPr>
          <w:ilvl w:val="0"/>
          <w:numId w:val="28"/>
        </w:numPr>
        <w:overflowPunct/>
        <w:autoSpaceDE/>
        <w:autoSpaceDN/>
        <w:adjustRightInd/>
        <w:textAlignment w:val="auto"/>
        <w:rPr>
          <w:rFonts w:ascii="Arial" w:hAnsi="Arial" w:cs="Arial"/>
          <w:b w:val="0"/>
          <w:sz w:val="22"/>
          <w:szCs w:val="22"/>
        </w:rPr>
      </w:pPr>
      <w:r>
        <w:rPr>
          <w:rFonts w:ascii="Arial" w:hAnsi="Arial" w:cs="Arial"/>
          <w:b w:val="0"/>
          <w:sz w:val="22"/>
          <w:szCs w:val="22"/>
        </w:rPr>
        <w:t>The Parish Council Accounts for the year ending March 2015 have been audited by the external auditor with no issues arising.</w:t>
      </w:r>
    </w:p>
    <w:p w:rsidR="003C2B93" w:rsidRPr="00976820" w:rsidRDefault="003C2B93" w:rsidP="00976820">
      <w:pPr>
        <w:pStyle w:val="BodyText"/>
        <w:numPr>
          <w:ilvl w:val="0"/>
          <w:numId w:val="28"/>
        </w:numPr>
        <w:overflowPunct/>
        <w:autoSpaceDE/>
        <w:autoSpaceDN/>
        <w:adjustRightInd/>
        <w:textAlignment w:val="auto"/>
        <w:rPr>
          <w:rFonts w:ascii="Arial" w:hAnsi="Arial" w:cs="Arial"/>
          <w:b w:val="0"/>
          <w:sz w:val="22"/>
          <w:szCs w:val="22"/>
        </w:rPr>
      </w:pPr>
      <w:r>
        <w:rPr>
          <w:rFonts w:ascii="Arial" w:hAnsi="Arial" w:cs="Arial"/>
          <w:b w:val="0"/>
          <w:sz w:val="22"/>
          <w:szCs w:val="22"/>
        </w:rPr>
        <w:t>The Chair will conduct the Clerks annual appraisal prior to the next meeting.</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B443D7" w:rsidRPr="00976820"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3447C9" w:rsidRDefault="003447C9" w:rsidP="00F20602">
      <w:pPr>
        <w:pStyle w:val="ColorfulShading-Accent31"/>
        <w:ind w:hanging="720"/>
        <w:jc w:val="both"/>
        <w:rPr>
          <w:rFonts w:ascii="Arial" w:hAnsi="Arial" w:cs="Arial"/>
          <w:sz w:val="22"/>
          <w:szCs w:val="22"/>
        </w:rPr>
      </w:pPr>
      <w:r>
        <w:rPr>
          <w:rFonts w:ascii="Arial" w:hAnsi="Arial" w:cs="Arial"/>
          <w:sz w:val="22"/>
          <w:szCs w:val="22"/>
        </w:rPr>
        <w:t>8.1</w:t>
      </w:r>
      <w:r>
        <w:rPr>
          <w:rFonts w:ascii="Arial" w:hAnsi="Arial" w:cs="Arial"/>
          <w:sz w:val="22"/>
          <w:szCs w:val="22"/>
        </w:rPr>
        <w:tab/>
        <w:t xml:space="preserve">Councillor Milner updated the Parish Council on the situation for fibre broadband in Langsett.  Fibre broadband will be rolling out to the majority of the Barnsley villages by the end of </w:t>
      </w:r>
      <w:r w:rsidR="0084447C">
        <w:rPr>
          <w:rFonts w:ascii="Arial" w:hAnsi="Arial" w:cs="Arial"/>
          <w:sz w:val="22"/>
          <w:szCs w:val="22"/>
        </w:rPr>
        <w:t>2017;</w:t>
      </w:r>
      <w:r>
        <w:rPr>
          <w:rFonts w:ascii="Arial" w:hAnsi="Arial" w:cs="Arial"/>
          <w:sz w:val="22"/>
          <w:szCs w:val="22"/>
        </w:rPr>
        <w:t xml:space="preserve"> however it is not certain for Langsett.  He stated that a public meeting is due to be held in </w:t>
      </w:r>
      <w:r w:rsidR="0084447C">
        <w:rPr>
          <w:rFonts w:ascii="Arial" w:hAnsi="Arial" w:cs="Arial"/>
          <w:sz w:val="22"/>
          <w:szCs w:val="22"/>
        </w:rPr>
        <w:t>October</w:t>
      </w:r>
      <w:r>
        <w:rPr>
          <w:rFonts w:ascii="Arial" w:hAnsi="Arial" w:cs="Arial"/>
          <w:sz w:val="22"/>
          <w:szCs w:val="22"/>
        </w:rPr>
        <w:t xml:space="preserve"> in Crow Edge which he urged the Parish Council to attend to lobby the organisers that fibre is needed in Langsett.</w:t>
      </w:r>
    </w:p>
    <w:p w:rsidR="00182F4D" w:rsidRDefault="003447C9" w:rsidP="00F20602">
      <w:pPr>
        <w:pStyle w:val="ColorfulShading-Accent31"/>
        <w:ind w:hanging="720"/>
        <w:jc w:val="both"/>
        <w:rPr>
          <w:rFonts w:ascii="Arial" w:hAnsi="Arial" w:cs="Arial"/>
          <w:sz w:val="22"/>
          <w:szCs w:val="22"/>
        </w:rPr>
      </w:pPr>
      <w:r>
        <w:rPr>
          <w:rFonts w:ascii="Arial" w:hAnsi="Arial" w:cs="Arial"/>
          <w:sz w:val="22"/>
          <w:szCs w:val="22"/>
        </w:rPr>
        <w:t>8.2</w:t>
      </w:r>
      <w:r>
        <w:rPr>
          <w:rFonts w:ascii="Arial" w:hAnsi="Arial" w:cs="Arial"/>
          <w:sz w:val="22"/>
          <w:szCs w:val="22"/>
        </w:rPr>
        <w:tab/>
      </w:r>
      <w:r w:rsidR="00C128E0">
        <w:rPr>
          <w:rFonts w:ascii="Arial" w:hAnsi="Arial" w:cs="Arial"/>
          <w:sz w:val="22"/>
          <w:szCs w:val="22"/>
        </w:rPr>
        <w:t xml:space="preserve">Councillor Milner updated the Council on recent problems with Tates Bus services in the area.  The company have not been reliable and there have been </w:t>
      </w:r>
      <w:r w:rsidR="0084447C">
        <w:rPr>
          <w:rFonts w:ascii="Arial" w:hAnsi="Arial" w:cs="Arial"/>
          <w:sz w:val="22"/>
          <w:szCs w:val="22"/>
        </w:rPr>
        <w:t>a lot</w:t>
      </w:r>
      <w:r w:rsidR="00C128E0">
        <w:rPr>
          <w:rFonts w:ascii="Arial" w:hAnsi="Arial" w:cs="Arial"/>
          <w:sz w:val="22"/>
          <w:szCs w:val="22"/>
        </w:rPr>
        <w:t xml:space="preserve"> of </w:t>
      </w:r>
      <w:r w:rsidR="0084447C">
        <w:rPr>
          <w:rFonts w:ascii="Arial" w:hAnsi="Arial" w:cs="Arial"/>
          <w:sz w:val="22"/>
          <w:szCs w:val="22"/>
        </w:rPr>
        <w:t xml:space="preserve">complaints.  A public meeting is </w:t>
      </w:r>
      <w:r w:rsidR="00C128E0">
        <w:rPr>
          <w:rFonts w:ascii="Arial" w:hAnsi="Arial" w:cs="Arial"/>
          <w:sz w:val="22"/>
          <w:szCs w:val="22"/>
        </w:rPr>
        <w:t xml:space="preserve">being held in Leeds which will discuss whether Tates can keep their license.  </w:t>
      </w:r>
    </w:p>
    <w:p w:rsidR="00C128E0" w:rsidRDefault="00C128E0" w:rsidP="00F20602">
      <w:pPr>
        <w:pStyle w:val="ColorfulShading-Accent31"/>
        <w:ind w:hanging="720"/>
        <w:jc w:val="both"/>
        <w:rPr>
          <w:rFonts w:ascii="Arial" w:hAnsi="Arial" w:cs="Arial"/>
          <w:b/>
          <w:sz w:val="22"/>
          <w:szCs w:val="22"/>
        </w:rPr>
      </w:pPr>
      <w:r>
        <w:rPr>
          <w:rFonts w:ascii="Arial" w:hAnsi="Arial" w:cs="Arial"/>
          <w:sz w:val="22"/>
          <w:szCs w:val="22"/>
        </w:rPr>
        <w:tab/>
      </w:r>
      <w:r w:rsidRPr="006A62D9">
        <w:rPr>
          <w:rFonts w:ascii="Arial" w:hAnsi="Arial" w:cs="Arial"/>
          <w:b/>
          <w:sz w:val="22"/>
          <w:szCs w:val="22"/>
        </w:rPr>
        <w:t xml:space="preserve">Resolved that the Clerk put an item on the website whereby residents can </w:t>
      </w:r>
      <w:r w:rsidR="0084447C" w:rsidRPr="006A62D9">
        <w:rPr>
          <w:rFonts w:ascii="Arial" w:hAnsi="Arial" w:cs="Arial"/>
          <w:b/>
          <w:sz w:val="22"/>
          <w:szCs w:val="22"/>
        </w:rPr>
        <w:t>forward</w:t>
      </w:r>
      <w:r w:rsidRPr="006A62D9">
        <w:rPr>
          <w:rFonts w:ascii="Arial" w:hAnsi="Arial" w:cs="Arial"/>
          <w:b/>
          <w:sz w:val="22"/>
          <w:szCs w:val="22"/>
        </w:rPr>
        <w:t xml:space="preserve"> their issues with Tates.</w:t>
      </w:r>
    </w:p>
    <w:p w:rsidR="006A62D9" w:rsidRPr="006A62D9" w:rsidRDefault="006A62D9" w:rsidP="00F20602">
      <w:pPr>
        <w:pStyle w:val="ColorfulShading-Accent31"/>
        <w:ind w:hanging="720"/>
        <w:jc w:val="both"/>
        <w:rPr>
          <w:rFonts w:ascii="Arial" w:hAnsi="Arial" w:cs="Arial"/>
          <w:sz w:val="22"/>
          <w:szCs w:val="22"/>
        </w:rPr>
      </w:pPr>
      <w:r w:rsidRPr="006A62D9">
        <w:rPr>
          <w:rFonts w:ascii="Arial" w:hAnsi="Arial" w:cs="Arial"/>
          <w:sz w:val="22"/>
          <w:szCs w:val="22"/>
        </w:rPr>
        <w:t>8.3</w:t>
      </w:r>
      <w:r>
        <w:rPr>
          <w:rFonts w:ascii="Arial" w:hAnsi="Arial" w:cs="Arial"/>
          <w:b/>
          <w:sz w:val="22"/>
          <w:szCs w:val="22"/>
        </w:rPr>
        <w:tab/>
      </w:r>
      <w:r w:rsidRPr="006A62D9">
        <w:rPr>
          <w:rFonts w:ascii="Arial" w:hAnsi="Arial" w:cs="Arial"/>
          <w:sz w:val="22"/>
          <w:szCs w:val="22"/>
        </w:rPr>
        <w:t xml:space="preserve">Councillor Milner enquired about the Air </w:t>
      </w:r>
      <w:r w:rsidR="0084447C" w:rsidRPr="006A62D9">
        <w:rPr>
          <w:rFonts w:ascii="Arial" w:hAnsi="Arial" w:cs="Arial"/>
          <w:sz w:val="22"/>
          <w:szCs w:val="22"/>
        </w:rPr>
        <w:t>Quality</w:t>
      </w:r>
      <w:r w:rsidRPr="006A62D9">
        <w:rPr>
          <w:rFonts w:ascii="Arial" w:hAnsi="Arial" w:cs="Arial"/>
          <w:sz w:val="22"/>
          <w:szCs w:val="22"/>
        </w:rPr>
        <w:t xml:space="preserve"> management issues in Langsett.  The Chair updated him with the correspondence that had been </w:t>
      </w:r>
      <w:r w:rsidR="0084447C" w:rsidRPr="006A62D9">
        <w:rPr>
          <w:rFonts w:ascii="Arial" w:hAnsi="Arial" w:cs="Arial"/>
          <w:sz w:val="22"/>
          <w:szCs w:val="22"/>
        </w:rPr>
        <w:t>received</w:t>
      </w:r>
      <w:r w:rsidRPr="006A62D9">
        <w:rPr>
          <w:rFonts w:ascii="Arial" w:hAnsi="Arial" w:cs="Arial"/>
          <w:sz w:val="22"/>
          <w:szCs w:val="22"/>
        </w:rPr>
        <w:t xml:space="preserve"> and the fact that no improvements had yet been made.</w:t>
      </w:r>
    </w:p>
    <w:p w:rsidR="006A62D9" w:rsidRPr="006A62D9" w:rsidRDefault="006A62D9" w:rsidP="006A62D9">
      <w:pPr>
        <w:pStyle w:val="ColorfulShading-Accent31"/>
        <w:jc w:val="both"/>
        <w:rPr>
          <w:rFonts w:ascii="Arial" w:hAnsi="Arial" w:cs="Arial"/>
          <w:b/>
          <w:sz w:val="22"/>
          <w:szCs w:val="22"/>
        </w:rPr>
      </w:pPr>
      <w:r>
        <w:rPr>
          <w:rFonts w:ascii="Arial" w:hAnsi="Arial" w:cs="Arial"/>
          <w:b/>
          <w:sz w:val="22"/>
          <w:szCs w:val="22"/>
        </w:rPr>
        <w:t xml:space="preserve">Resolved that the Clerk forward the </w:t>
      </w:r>
      <w:r w:rsidR="0084447C">
        <w:rPr>
          <w:rFonts w:ascii="Arial" w:hAnsi="Arial" w:cs="Arial"/>
          <w:b/>
          <w:sz w:val="22"/>
          <w:szCs w:val="22"/>
        </w:rPr>
        <w:t>correspondence</w:t>
      </w:r>
      <w:r>
        <w:rPr>
          <w:rFonts w:ascii="Arial" w:hAnsi="Arial" w:cs="Arial"/>
          <w:b/>
          <w:sz w:val="22"/>
          <w:szCs w:val="22"/>
        </w:rPr>
        <w:t xml:space="preserve"> with Chris </w:t>
      </w:r>
      <w:r w:rsidR="0084447C">
        <w:rPr>
          <w:rFonts w:ascii="Arial" w:hAnsi="Arial" w:cs="Arial"/>
          <w:b/>
          <w:sz w:val="22"/>
          <w:szCs w:val="22"/>
        </w:rPr>
        <w:t>Shields</w:t>
      </w:r>
      <w:r>
        <w:rPr>
          <w:rFonts w:ascii="Arial" w:hAnsi="Arial" w:cs="Arial"/>
          <w:b/>
          <w:sz w:val="22"/>
          <w:szCs w:val="22"/>
        </w:rPr>
        <w:t xml:space="preserve"> to Cllr Milner.</w:t>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lastRenderedPageBreak/>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6A62D9" w:rsidRPr="006A62D9" w:rsidRDefault="006A62D9" w:rsidP="006A62D9">
      <w:pPr>
        <w:ind w:left="720"/>
        <w:rPr>
          <w:rFonts w:ascii="Arial" w:hAnsi="Arial" w:cs="Arial"/>
          <w:b/>
          <w:sz w:val="22"/>
          <w:szCs w:val="22"/>
        </w:rPr>
      </w:pPr>
      <w:r>
        <w:rPr>
          <w:rFonts w:ascii="Arial" w:hAnsi="Arial" w:cs="Arial"/>
          <w:sz w:val="22"/>
          <w:szCs w:val="22"/>
        </w:rPr>
        <w:t xml:space="preserve">The area has been strimmed as discussed at last meeting.  </w:t>
      </w:r>
      <w:r w:rsidRPr="006A62D9">
        <w:rPr>
          <w:rFonts w:ascii="Arial" w:hAnsi="Arial" w:cs="Arial"/>
          <w:sz w:val="22"/>
          <w:szCs w:val="22"/>
        </w:rPr>
        <w:t xml:space="preserve">Regarding cutting back trees the Clerk obtained a copy of the licence with BMBC.  This doesn’t specifically mention trees.  </w:t>
      </w:r>
    </w:p>
    <w:p w:rsidR="006A62D9" w:rsidRDefault="006A62D9" w:rsidP="006A62D9">
      <w:pPr>
        <w:ind w:left="720"/>
        <w:rPr>
          <w:rFonts w:ascii="Arial" w:hAnsi="Arial" w:cs="Arial"/>
          <w:sz w:val="22"/>
          <w:szCs w:val="22"/>
        </w:rPr>
      </w:pPr>
      <w:r>
        <w:rPr>
          <w:rFonts w:ascii="Arial" w:hAnsi="Arial" w:cs="Arial"/>
          <w:sz w:val="22"/>
          <w:szCs w:val="22"/>
        </w:rPr>
        <w:t>The Clerk enquired with BMBC, and they would need to give permission for any plans to remove/cut back trees, and therefore full details would need to be provided to them.  It was agreed that Councillors would meet at the site to discuss and take photos of what work they would like to do.</w:t>
      </w:r>
    </w:p>
    <w:p w:rsidR="006A62D9" w:rsidRPr="006A62D9" w:rsidRDefault="006A62D9" w:rsidP="006A62D9">
      <w:pPr>
        <w:ind w:left="720"/>
        <w:rPr>
          <w:rFonts w:ascii="Arial" w:hAnsi="Arial" w:cs="Arial"/>
          <w:b/>
          <w:sz w:val="22"/>
          <w:szCs w:val="22"/>
        </w:rPr>
      </w:pPr>
      <w:r w:rsidRPr="006A62D9">
        <w:rPr>
          <w:rFonts w:ascii="Arial" w:hAnsi="Arial" w:cs="Arial"/>
          <w:b/>
          <w:sz w:val="22"/>
          <w:szCs w:val="22"/>
        </w:rPr>
        <w:t>Resolved that the Clerk enquire with BMBC if photos would be acceptable or whether they require a site visit.  The Council will meet at the site at 11am Sunday 27</w:t>
      </w:r>
      <w:r w:rsidRPr="006A62D9">
        <w:rPr>
          <w:rFonts w:ascii="Arial" w:hAnsi="Arial" w:cs="Arial"/>
          <w:b/>
          <w:sz w:val="22"/>
          <w:szCs w:val="22"/>
          <w:vertAlign w:val="superscript"/>
        </w:rPr>
        <w:t>th</w:t>
      </w:r>
      <w:r w:rsidRPr="006A62D9">
        <w:rPr>
          <w:rFonts w:ascii="Arial" w:hAnsi="Arial" w:cs="Arial"/>
          <w:b/>
          <w:sz w:val="22"/>
          <w:szCs w:val="22"/>
        </w:rPr>
        <w:t>.</w:t>
      </w:r>
    </w:p>
    <w:p w:rsidR="0054047B" w:rsidRPr="0054047B" w:rsidRDefault="0054047B" w:rsidP="00B47D12">
      <w:pPr>
        <w:pStyle w:val="ColorfulShading-Accent31"/>
        <w:ind w:left="0"/>
        <w:jc w:val="both"/>
        <w:rPr>
          <w:rFonts w:ascii="Arial" w:hAnsi="Arial" w:cs="Arial"/>
          <w:b/>
          <w:i/>
          <w:sz w:val="22"/>
          <w:szCs w:val="22"/>
        </w:rPr>
      </w:pP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6A62D9" w:rsidRPr="0084447C"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6A62D9" w:rsidRPr="0084447C">
        <w:rPr>
          <w:rFonts w:ascii="Arial" w:hAnsi="Arial" w:cs="Arial"/>
          <w:sz w:val="22"/>
          <w:szCs w:val="22"/>
        </w:rPr>
        <w:t>Cllr Taylor enquired about a seat that the Parish Coun</w:t>
      </w:r>
      <w:r w:rsidR="00C90A54" w:rsidRPr="0084447C">
        <w:rPr>
          <w:rFonts w:ascii="Arial" w:hAnsi="Arial" w:cs="Arial"/>
          <w:sz w:val="22"/>
          <w:szCs w:val="22"/>
        </w:rPr>
        <w:t xml:space="preserve">cil own that is currently </w:t>
      </w:r>
      <w:r w:rsidR="0084447C" w:rsidRPr="0084447C">
        <w:rPr>
          <w:rFonts w:ascii="Arial" w:hAnsi="Arial" w:cs="Arial"/>
          <w:sz w:val="22"/>
          <w:szCs w:val="22"/>
        </w:rPr>
        <w:t>stored</w:t>
      </w:r>
      <w:r w:rsidR="006A62D9" w:rsidRPr="0084447C">
        <w:rPr>
          <w:rFonts w:ascii="Arial" w:hAnsi="Arial" w:cs="Arial"/>
          <w:sz w:val="22"/>
          <w:szCs w:val="22"/>
        </w:rPr>
        <w:t xml:space="preserve"> on </w:t>
      </w:r>
      <w:r w:rsidR="00F4004B">
        <w:rPr>
          <w:rFonts w:ascii="Arial" w:hAnsi="Arial" w:cs="Arial"/>
          <w:sz w:val="22"/>
          <w:szCs w:val="22"/>
        </w:rPr>
        <w:t>George Hill’s</w:t>
      </w:r>
      <w:r w:rsidR="006A62D9" w:rsidRPr="0084447C">
        <w:rPr>
          <w:rFonts w:ascii="Arial" w:hAnsi="Arial" w:cs="Arial"/>
          <w:sz w:val="22"/>
          <w:szCs w:val="22"/>
        </w:rPr>
        <w:t xml:space="preserve"> property.  She stated that she would like it to be installed on Browns Edge Lane.  She provided a location map to the Clerk.</w:t>
      </w:r>
    </w:p>
    <w:p w:rsidR="00405B4F" w:rsidRPr="00663BF7" w:rsidRDefault="006A62D9" w:rsidP="0084447C">
      <w:pPr>
        <w:pStyle w:val="ColorfulShading-Accent31"/>
        <w:jc w:val="both"/>
        <w:rPr>
          <w:rFonts w:ascii="Arial" w:hAnsi="Arial" w:cs="Arial"/>
          <w:i/>
          <w:sz w:val="22"/>
          <w:szCs w:val="22"/>
        </w:rPr>
      </w:pPr>
      <w:r>
        <w:rPr>
          <w:rFonts w:ascii="Arial" w:hAnsi="Arial" w:cs="Arial"/>
          <w:b/>
          <w:sz w:val="22"/>
          <w:szCs w:val="22"/>
        </w:rPr>
        <w:t xml:space="preserve">Resolved that the Clerk request permission from BMBC for the installation of a seat at the specified </w:t>
      </w:r>
      <w:r w:rsidR="0084447C">
        <w:rPr>
          <w:rFonts w:ascii="Arial" w:hAnsi="Arial" w:cs="Arial"/>
          <w:b/>
          <w:sz w:val="22"/>
          <w:szCs w:val="22"/>
        </w:rPr>
        <w:t>location.</w:t>
      </w:r>
      <w:r w:rsidR="0084447C" w:rsidRPr="0054047B">
        <w:rPr>
          <w:rFonts w:ascii="Arial" w:hAnsi="Arial" w:cs="Arial"/>
          <w:sz w:val="22"/>
          <w:szCs w:val="22"/>
        </w:rPr>
        <w:t xml:space="preserve"> </w:t>
      </w:r>
    </w:p>
    <w:p w:rsidR="00C90A54" w:rsidRPr="00C90A54" w:rsidRDefault="00405B4F" w:rsidP="00AE64CD">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sidR="00C90A54" w:rsidRPr="00C90A54">
        <w:rPr>
          <w:rFonts w:ascii="Arial" w:hAnsi="Arial" w:cs="Arial"/>
          <w:sz w:val="22"/>
          <w:szCs w:val="22"/>
        </w:rPr>
        <w:t>Cllr Hammond reported that the Flouch Roundabout is covered in Ragwort and looks a mess.</w:t>
      </w:r>
    </w:p>
    <w:p w:rsidR="00C90A54" w:rsidRDefault="00C90A54" w:rsidP="00AE64CD">
      <w:pPr>
        <w:pStyle w:val="ColorfulShading-Accent31"/>
        <w:ind w:hanging="720"/>
        <w:jc w:val="both"/>
        <w:rPr>
          <w:rFonts w:ascii="Arial" w:hAnsi="Arial" w:cs="Arial"/>
          <w:b/>
          <w:sz w:val="22"/>
          <w:szCs w:val="22"/>
        </w:rPr>
      </w:pPr>
      <w:r>
        <w:rPr>
          <w:rFonts w:ascii="Arial" w:hAnsi="Arial" w:cs="Arial"/>
          <w:b/>
          <w:sz w:val="22"/>
          <w:szCs w:val="22"/>
        </w:rPr>
        <w:tab/>
        <w:t>Resolved that the Cle</w:t>
      </w:r>
      <w:r w:rsidR="00F4004B">
        <w:rPr>
          <w:rFonts w:ascii="Arial" w:hAnsi="Arial" w:cs="Arial"/>
          <w:b/>
          <w:sz w:val="22"/>
          <w:szCs w:val="22"/>
        </w:rPr>
        <w:t>rk report to Highways England</w:t>
      </w:r>
      <w:r>
        <w:rPr>
          <w:rFonts w:ascii="Arial" w:hAnsi="Arial" w:cs="Arial"/>
          <w:b/>
          <w:sz w:val="22"/>
          <w:szCs w:val="22"/>
        </w:rPr>
        <w:t xml:space="preserve"> and request that it is </w:t>
      </w:r>
      <w:r w:rsidR="0084447C">
        <w:rPr>
          <w:rFonts w:ascii="Arial" w:hAnsi="Arial" w:cs="Arial"/>
          <w:b/>
          <w:sz w:val="22"/>
          <w:szCs w:val="22"/>
        </w:rPr>
        <w:t>maintained</w:t>
      </w:r>
      <w:r>
        <w:rPr>
          <w:rFonts w:ascii="Arial" w:hAnsi="Arial" w:cs="Arial"/>
          <w:b/>
          <w:sz w:val="22"/>
          <w:szCs w:val="22"/>
        </w:rPr>
        <w:t>.</w:t>
      </w:r>
    </w:p>
    <w:p w:rsidR="00C90A54" w:rsidRDefault="00DF5FFB" w:rsidP="008F19D1">
      <w:pPr>
        <w:pStyle w:val="ColorfulShading-Accent31"/>
        <w:ind w:hanging="720"/>
        <w:jc w:val="both"/>
        <w:rPr>
          <w:rFonts w:ascii="Arial" w:hAnsi="Arial" w:cs="Arial"/>
          <w:sz w:val="22"/>
          <w:szCs w:val="22"/>
        </w:rPr>
      </w:pPr>
      <w:r>
        <w:rPr>
          <w:rFonts w:ascii="Arial" w:hAnsi="Arial" w:cs="Arial"/>
          <w:b/>
          <w:sz w:val="22"/>
          <w:szCs w:val="22"/>
        </w:rPr>
        <w:t>10.3</w:t>
      </w:r>
      <w:r>
        <w:rPr>
          <w:rFonts w:ascii="Arial" w:hAnsi="Arial" w:cs="Arial"/>
          <w:b/>
          <w:sz w:val="22"/>
          <w:szCs w:val="22"/>
        </w:rPr>
        <w:tab/>
      </w:r>
      <w:r w:rsidR="00C90A54" w:rsidRPr="00C90A54">
        <w:rPr>
          <w:rFonts w:ascii="Arial" w:hAnsi="Arial" w:cs="Arial"/>
          <w:sz w:val="22"/>
          <w:szCs w:val="22"/>
        </w:rPr>
        <w:t>Cllr Hammond reported that the</w:t>
      </w:r>
      <w:r w:rsidR="00C90A54">
        <w:rPr>
          <w:rFonts w:ascii="Arial" w:hAnsi="Arial" w:cs="Arial"/>
          <w:sz w:val="22"/>
          <w:szCs w:val="22"/>
        </w:rPr>
        <w:t xml:space="preserve"> sign saying No Through Road on the Old Manchester Road is not readable due to overgrown plants.</w:t>
      </w:r>
    </w:p>
    <w:p w:rsidR="00DF5FFB" w:rsidRDefault="00C90A54" w:rsidP="00C90A54">
      <w:pPr>
        <w:pStyle w:val="ColorfulShading-Accent31"/>
        <w:jc w:val="both"/>
        <w:rPr>
          <w:rFonts w:ascii="Arial" w:hAnsi="Arial" w:cs="Arial"/>
          <w:sz w:val="22"/>
          <w:szCs w:val="22"/>
        </w:rPr>
      </w:pPr>
      <w:r>
        <w:rPr>
          <w:rFonts w:ascii="Arial" w:hAnsi="Arial" w:cs="Arial"/>
          <w:b/>
          <w:sz w:val="22"/>
          <w:szCs w:val="22"/>
        </w:rPr>
        <w:t>Resolved that the Clerk report to BMBC.</w:t>
      </w:r>
      <w:r>
        <w:rPr>
          <w:rFonts w:ascii="Arial" w:hAnsi="Arial" w:cs="Arial"/>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C9247B">
        <w:rPr>
          <w:rFonts w:ascii="Arial" w:hAnsi="Arial" w:cs="Arial"/>
          <w:sz w:val="22"/>
          <w:szCs w:val="22"/>
        </w:rPr>
        <w:t>1</w:t>
      </w:r>
      <w:r w:rsidR="00C90A54">
        <w:rPr>
          <w:rFonts w:ascii="Arial" w:hAnsi="Arial" w:cs="Arial"/>
          <w:sz w:val="22"/>
          <w:szCs w:val="22"/>
        </w:rPr>
        <w:t>8</w:t>
      </w:r>
      <w:r w:rsidR="00C9247B" w:rsidRPr="00C9247B">
        <w:rPr>
          <w:rFonts w:ascii="Arial" w:hAnsi="Arial" w:cs="Arial"/>
          <w:sz w:val="22"/>
          <w:szCs w:val="22"/>
          <w:vertAlign w:val="superscript"/>
        </w:rPr>
        <w:t>th</w:t>
      </w:r>
      <w:r w:rsidR="00C90A54">
        <w:rPr>
          <w:rFonts w:ascii="Arial" w:hAnsi="Arial" w:cs="Arial"/>
          <w:sz w:val="22"/>
          <w:szCs w:val="22"/>
        </w:rPr>
        <w:t xml:space="preserve"> Nov</w:t>
      </w:r>
      <w:r w:rsidR="008F19D1">
        <w:rPr>
          <w:rFonts w:ascii="Arial" w:hAnsi="Arial" w:cs="Arial"/>
          <w:sz w:val="22"/>
          <w:szCs w:val="22"/>
        </w:rPr>
        <w:t>ember</w:t>
      </w:r>
      <w:r w:rsidR="0026432B">
        <w:rPr>
          <w:rFonts w:ascii="Arial" w:hAnsi="Arial" w:cs="Arial"/>
          <w:sz w:val="22"/>
          <w:szCs w:val="22"/>
        </w:rPr>
        <w:t xml:space="preserve"> 2015</w:t>
      </w:r>
      <w:r w:rsidR="00B443D7" w:rsidRPr="00A418D2">
        <w:rPr>
          <w:rFonts w:ascii="Arial" w:hAnsi="Arial" w:cs="Arial"/>
          <w:sz w:val="22"/>
          <w:szCs w:val="22"/>
        </w:rPr>
        <w:t xml:space="preserve"> </w:t>
      </w:r>
      <w:r w:rsidR="007C5012">
        <w:rPr>
          <w:rFonts w:ascii="Arial" w:hAnsi="Arial" w:cs="Arial"/>
          <w:sz w:val="22"/>
          <w:szCs w:val="22"/>
        </w:rPr>
        <w:t>at 7</w:t>
      </w:r>
      <w:r w:rsidR="004E429C">
        <w:rPr>
          <w:rFonts w:ascii="Arial" w:hAnsi="Arial" w:cs="Arial"/>
          <w:sz w:val="22"/>
          <w:szCs w:val="22"/>
        </w:rPr>
        <w:t>.30</w:t>
      </w:r>
      <w:r w:rsidR="001158B2">
        <w:rPr>
          <w:rFonts w:ascii="Arial" w:hAnsi="Arial" w:cs="Arial"/>
          <w:sz w:val="22"/>
          <w:szCs w:val="22"/>
        </w:rPr>
        <w:t xml:space="preserve">pm </w:t>
      </w:r>
      <w:r w:rsidR="007C5012">
        <w:rPr>
          <w:rFonts w:ascii="Arial" w:hAnsi="Arial" w:cs="Arial"/>
          <w:sz w:val="22"/>
          <w:szCs w:val="22"/>
        </w:rPr>
        <w:t>at the Barn, Langsett</w:t>
      </w:r>
      <w:r w:rsidR="004E429C">
        <w:rPr>
          <w:rFonts w:ascii="Arial" w:hAnsi="Arial" w:cs="Arial"/>
          <w:sz w:val="22"/>
          <w:szCs w:val="22"/>
        </w:rPr>
        <w: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C01" w:rsidRDefault="00BB3C01" w:rsidP="00B443D7">
      <w:r>
        <w:separator/>
      </w:r>
    </w:p>
  </w:endnote>
  <w:endnote w:type="continuationSeparator" w:id="0">
    <w:p w:rsidR="00BB3C01" w:rsidRDefault="00BB3C01"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6D12FB">
    <w:pPr>
      <w:pStyle w:val="Footer"/>
      <w:pBdr>
        <w:top w:val="single" w:sz="4" w:space="1" w:color="D9D9D9"/>
      </w:pBdr>
      <w:rPr>
        <w:b/>
      </w:rPr>
    </w:pPr>
    <w:fldSimple w:instr=" PAGE   \* MERGEFORMAT ">
      <w:r w:rsidR="00F4004B" w:rsidRPr="00F4004B">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C01" w:rsidRDefault="00BB3C01" w:rsidP="00B443D7">
      <w:r>
        <w:separator/>
      </w:r>
    </w:p>
  </w:footnote>
  <w:footnote w:type="continuationSeparator" w:id="0">
    <w:p w:rsidR="00BB3C01" w:rsidRDefault="00BB3C01"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0"/>
  </w:num>
  <w:num w:numId="6">
    <w:abstractNumId w:val="33"/>
  </w:num>
  <w:num w:numId="7">
    <w:abstractNumId w:val="2"/>
  </w:num>
  <w:num w:numId="8">
    <w:abstractNumId w:val="37"/>
  </w:num>
  <w:num w:numId="9">
    <w:abstractNumId w:val="5"/>
  </w:num>
  <w:num w:numId="10">
    <w:abstractNumId w:val="22"/>
  </w:num>
  <w:num w:numId="11">
    <w:abstractNumId w:val="36"/>
  </w:num>
  <w:num w:numId="12">
    <w:abstractNumId w:val="35"/>
  </w:num>
  <w:num w:numId="13">
    <w:abstractNumId w:val="25"/>
  </w:num>
  <w:num w:numId="14">
    <w:abstractNumId w:val="3"/>
  </w:num>
  <w:num w:numId="15">
    <w:abstractNumId w:val="14"/>
  </w:num>
  <w:num w:numId="16">
    <w:abstractNumId w:val="15"/>
  </w:num>
  <w:num w:numId="17">
    <w:abstractNumId w:val="12"/>
  </w:num>
  <w:num w:numId="18">
    <w:abstractNumId w:val="24"/>
  </w:num>
  <w:num w:numId="19">
    <w:abstractNumId w:val="23"/>
  </w:num>
  <w:num w:numId="20">
    <w:abstractNumId w:val="8"/>
  </w:num>
  <w:num w:numId="21">
    <w:abstractNumId w:val="28"/>
  </w:num>
  <w:num w:numId="22">
    <w:abstractNumId w:val="21"/>
  </w:num>
  <w:num w:numId="23">
    <w:abstractNumId w:val="30"/>
  </w:num>
  <w:num w:numId="24">
    <w:abstractNumId w:val="6"/>
  </w:num>
  <w:num w:numId="25">
    <w:abstractNumId w:val="29"/>
  </w:num>
  <w:num w:numId="26">
    <w:abstractNumId w:val="9"/>
  </w:num>
  <w:num w:numId="27">
    <w:abstractNumId w:val="38"/>
  </w:num>
  <w:num w:numId="28">
    <w:abstractNumId w:val="7"/>
  </w:num>
  <w:num w:numId="29">
    <w:abstractNumId w:val="34"/>
  </w:num>
  <w:num w:numId="30">
    <w:abstractNumId w:val="11"/>
  </w:num>
  <w:num w:numId="31">
    <w:abstractNumId w:val="32"/>
  </w:num>
  <w:num w:numId="32">
    <w:abstractNumId w:val="18"/>
  </w:num>
  <w:num w:numId="33">
    <w:abstractNumId w:val="1"/>
  </w:num>
  <w:num w:numId="34">
    <w:abstractNumId w:val="10"/>
  </w:num>
  <w:num w:numId="35">
    <w:abstractNumId w:val="27"/>
  </w:num>
  <w:num w:numId="36">
    <w:abstractNumId w:val="26"/>
  </w:num>
  <w:num w:numId="37">
    <w:abstractNumId w:val="31"/>
  </w:num>
  <w:num w:numId="38">
    <w:abstractNumId w:val="2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696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405"/>
    <w:rsid w:val="000208B8"/>
    <w:rsid w:val="0002771B"/>
    <w:rsid w:val="00041845"/>
    <w:rsid w:val="000705AE"/>
    <w:rsid w:val="00075572"/>
    <w:rsid w:val="00081F4C"/>
    <w:rsid w:val="0009266E"/>
    <w:rsid w:val="0009554E"/>
    <w:rsid w:val="000A4F75"/>
    <w:rsid w:val="000A5E62"/>
    <w:rsid w:val="000A6AB6"/>
    <w:rsid w:val="000A6E23"/>
    <w:rsid w:val="000F5B31"/>
    <w:rsid w:val="00103BE3"/>
    <w:rsid w:val="001042A1"/>
    <w:rsid w:val="00107447"/>
    <w:rsid w:val="001158B2"/>
    <w:rsid w:val="00125EE0"/>
    <w:rsid w:val="00153199"/>
    <w:rsid w:val="00173A21"/>
    <w:rsid w:val="00174014"/>
    <w:rsid w:val="00182066"/>
    <w:rsid w:val="00182F4D"/>
    <w:rsid w:val="0019577F"/>
    <w:rsid w:val="001A3C68"/>
    <w:rsid w:val="001A7D1D"/>
    <w:rsid w:val="001A7FD7"/>
    <w:rsid w:val="001C3D07"/>
    <w:rsid w:val="001C7739"/>
    <w:rsid w:val="001E5EB3"/>
    <w:rsid w:val="00203377"/>
    <w:rsid w:val="00234677"/>
    <w:rsid w:val="002410AA"/>
    <w:rsid w:val="00243DEF"/>
    <w:rsid w:val="002457B8"/>
    <w:rsid w:val="002503B8"/>
    <w:rsid w:val="00254F49"/>
    <w:rsid w:val="0026432B"/>
    <w:rsid w:val="00264FDF"/>
    <w:rsid w:val="00266263"/>
    <w:rsid w:val="00286E04"/>
    <w:rsid w:val="00291B5F"/>
    <w:rsid w:val="002968E2"/>
    <w:rsid w:val="002A41D6"/>
    <w:rsid w:val="002C2F17"/>
    <w:rsid w:val="002D1352"/>
    <w:rsid w:val="002D5FD3"/>
    <w:rsid w:val="002F0109"/>
    <w:rsid w:val="002F453A"/>
    <w:rsid w:val="0031765C"/>
    <w:rsid w:val="00343FBA"/>
    <w:rsid w:val="003440F5"/>
    <w:rsid w:val="003447C9"/>
    <w:rsid w:val="00347627"/>
    <w:rsid w:val="00354382"/>
    <w:rsid w:val="00356759"/>
    <w:rsid w:val="0036108F"/>
    <w:rsid w:val="0036141E"/>
    <w:rsid w:val="0039287A"/>
    <w:rsid w:val="003933B5"/>
    <w:rsid w:val="003961B0"/>
    <w:rsid w:val="00396769"/>
    <w:rsid w:val="003A36BF"/>
    <w:rsid w:val="003B370E"/>
    <w:rsid w:val="003B639D"/>
    <w:rsid w:val="003B7A3C"/>
    <w:rsid w:val="003C2B93"/>
    <w:rsid w:val="003C37C5"/>
    <w:rsid w:val="003C585E"/>
    <w:rsid w:val="003D31FF"/>
    <w:rsid w:val="003E50CE"/>
    <w:rsid w:val="00405B4F"/>
    <w:rsid w:val="00407EB5"/>
    <w:rsid w:val="004102F0"/>
    <w:rsid w:val="00433331"/>
    <w:rsid w:val="0043467F"/>
    <w:rsid w:val="004557C4"/>
    <w:rsid w:val="00456924"/>
    <w:rsid w:val="00463EE6"/>
    <w:rsid w:val="00467ADD"/>
    <w:rsid w:val="004712D6"/>
    <w:rsid w:val="00473739"/>
    <w:rsid w:val="00474231"/>
    <w:rsid w:val="004848ED"/>
    <w:rsid w:val="0049244B"/>
    <w:rsid w:val="004A3CBF"/>
    <w:rsid w:val="004C7B2B"/>
    <w:rsid w:val="004D094D"/>
    <w:rsid w:val="004D1F78"/>
    <w:rsid w:val="004E429C"/>
    <w:rsid w:val="004E643F"/>
    <w:rsid w:val="00520615"/>
    <w:rsid w:val="0054047B"/>
    <w:rsid w:val="00550012"/>
    <w:rsid w:val="00551168"/>
    <w:rsid w:val="00564738"/>
    <w:rsid w:val="005712A7"/>
    <w:rsid w:val="0057456F"/>
    <w:rsid w:val="005977C9"/>
    <w:rsid w:val="00597F1E"/>
    <w:rsid w:val="005A19F0"/>
    <w:rsid w:val="005A635D"/>
    <w:rsid w:val="005D5108"/>
    <w:rsid w:val="005F2FA0"/>
    <w:rsid w:val="006001A0"/>
    <w:rsid w:val="0060193E"/>
    <w:rsid w:val="0061196E"/>
    <w:rsid w:val="0061215F"/>
    <w:rsid w:val="0061260E"/>
    <w:rsid w:val="0061347A"/>
    <w:rsid w:val="00623DFF"/>
    <w:rsid w:val="006249D7"/>
    <w:rsid w:val="0063403D"/>
    <w:rsid w:val="00635980"/>
    <w:rsid w:val="0064567C"/>
    <w:rsid w:val="00653858"/>
    <w:rsid w:val="006617A1"/>
    <w:rsid w:val="00663BF7"/>
    <w:rsid w:val="006708BB"/>
    <w:rsid w:val="006768CC"/>
    <w:rsid w:val="00680F86"/>
    <w:rsid w:val="00681111"/>
    <w:rsid w:val="00696D63"/>
    <w:rsid w:val="006A026A"/>
    <w:rsid w:val="006A62D9"/>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E36"/>
    <w:rsid w:val="00737F60"/>
    <w:rsid w:val="0074205C"/>
    <w:rsid w:val="00745D11"/>
    <w:rsid w:val="00763171"/>
    <w:rsid w:val="00773D7E"/>
    <w:rsid w:val="0078119E"/>
    <w:rsid w:val="00790622"/>
    <w:rsid w:val="007A457D"/>
    <w:rsid w:val="007A4EC3"/>
    <w:rsid w:val="007A512E"/>
    <w:rsid w:val="007B78DC"/>
    <w:rsid w:val="007C3472"/>
    <w:rsid w:val="007C5012"/>
    <w:rsid w:val="007C6754"/>
    <w:rsid w:val="007F3D71"/>
    <w:rsid w:val="0081413D"/>
    <w:rsid w:val="00837E36"/>
    <w:rsid w:val="00843322"/>
    <w:rsid w:val="0084447C"/>
    <w:rsid w:val="00855E71"/>
    <w:rsid w:val="0088101D"/>
    <w:rsid w:val="00882F4E"/>
    <w:rsid w:val="0089388A"/>
    <w:rsid w:val="00896C25"/>
    <w:rsid w:val="008A12A3"/>
    <w:rsid w:val="008A1E72"/>
    <w:rsid w:val="008B2002"/>
    <w:rsid w:val="008B7165"/>
    <w:rsid w:val="008D63E1"/>
    <w:rsid w:val="008D6C87"/>
    <w:rsid w:val="008E17EA"/>
    <w:rsid w:val="008F19D1"/>
    <w:rsid w:val="008F2EE3"/>
    <w:rsid w:val="008F73D2"/>
    <w:rsid w:val="0093317A"/>
    <w:rsid w:val="00933B33"/>
    <w:rsid w:val="00944E3D"/>
    <w:rsid w:val="00945E70"/>
    <w:rsid w:val="00957E85"/>
    <w:rsid w:val="00962318"/>
    <w:rsid w:val="00974969"/>
    <w:rsid w:val="00974B88"/>
    <w:rsid w:val="009750BC"/>
    <w:rsid w:val="00976820"/>
    <w:rsid w:val="00983F69"/>
    <w:rsid w:val="00984358"/>
    <w:rsid w:val="00990B26"/>
    <w:rsid w:val="0099370A"/>
    <w:rsid w:val="009971B5"/>
    <w:rsid w:val="009B2EA8"/>
    <w:rsid w:val="009C075A"/>
    <w:rsid w:val="009F2CF3"/>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62254"/>
    <w:rsid w:val="00A624EB"/>
    <w:rsid w:val="00A84E31"/>
    <w:rsid w:val="00A85D0B"/>
    <w:rsid w:val="00A925BD"/>
    <w:rsid w:val="00A9279D"/>
    <w:rsid w:val="00AD44EB"/>
    <w:rsid w:val="00AE4101"/>
    <w:rsid w:val="00AE6199"/>
    <w:rsid w:val="00AE61B3"/>
    <w:rsid w:val="00AE64CD"/>
    <w:rsid w:val="00AF6D7C"/>
    <w:rsid w:val="00AF7273"/>
    <w:rsid w:val="00B07785"/>
    <w:rsid w:val="00B17CA6"/>
    <w:rsid w:val="00B260F3"/>
    <w:rsid w:val="00B31E7C"/>
    <w:rsid w:val="00B35E7F"/>
    <w:rsid w:val="00B3706F"/>
    <w:rsid w:val="00B443D7"/>
    <w:rsid w:val="00B47D12"/>
    <w:rsid w:val="00B5440C"/>
    <w:rsid w:val="00B55E68"/>
    <w:rsid w:val="00B62200"/>
    <w:rsid w:val="00B64EB7"/>
    <w:rsid w:val="00B75CDD"/>
    <w:rsid w:val="00B814EF"/>
    <w:rsid w:val="00BA5700"/>
    <w:rsid w:val="00BB3C01"/>
    <w:rsid w:val="00BD26CF"/>
    <w:rsid w:val="00BE0DC8"/>
    <w:rsid w:val="00BF1DC2"/>
    <w:rsid w:val="00BF3319"/>
    <w:rsid w:val="00BF5FFC"/>
    <w:rsid w:val="00C11930"/>
    <w:rsid w:val="00C128E0"/>
    <w:rsid w:val="00C217A3"/>
    <w:rsid w:val="00C23594"/>
    <w:rsid w:val="00C53E94"/>
    <w:rsid w:val="00C57186"/>
    <w:rsid w:val="00C617B3"/>
    <w:rsid w:val="00C66DE9"/>
    <w:rsid w:val="00C74D93"/>
    <w:rsid w:val="00C90A54"/>
    <w:rsid w:val="00C9247B"/>
    <w:rsid w:val="00C94963"/>
    <w:rsid w:val="00CA0D4A"/>
    <w:rsid w:val="00CA5C27"/>
    <w:rsid w:val="00CC02B9"/>
    <w:rsid w:val="00CC637D"/>
    <w:rsid w:val="00CC773F"/>
    <w:rsid w:val="00D0302D"/>
    <w:rsid w:val="00D20AE0"/>
    <w:rsid w:val="00D23658"/>
    <w:rsid w:val="00D23709"/>
    <w:rsid w:val="00D46EE2"/>
    <w:rsid w:val="00D60B14"/>
    <w:rsid w:val="00D63C95"/>
    <w:rsid w:val="00D66911"/>
    <w:rsid w:val="00D73626"/>
    <w:rsid w:val="00D81225"/>
    <w:rsid w:val="00D8215E"/>
    <w:rsid w:val="00D92CA4"/>
    <w:rsid w:val="00D93967"/>
    <w:rsid w:val="00DA28BE"/>
    <w:rsid w:val="00DA6958"/>
    <w:rsid w:val="00DB00FE"/>
    <w:rsid w:val="00DF1B71"/>
    <w:rsid w:val="00DF30DE"/>
    <w:rsid w:val="00DF5FFB"/>
    <w:rsid w:val="00E11C61"/>
    <w:rsid w:val="00E155DD"/>
    <w:rsid w:val="00E17393"/>
    <w:rsid w:val="00E221B6"/>
    <w:rsid w:val="00E40ADC"/>
    <w:rsid w:val="00E426B3"/>
    <w:rsid w:val="00E46487"/>
    <w:rsid w:val="00E5085F"/>
    <w:rsid w:val="00E646D4"/>
    <w:rsid w:val="00E671AC"/>
    <w:rsid w:val="00E84252"/>
    <w:rsid w:val="00E929AA"/>
    <w:rsid w:val="00EB3E50"/>
    <w:rsid w:val="00ED1D70"/>
    <w:rsid w:val="00ED28D4"/>
    <w:rsid w:val="00EE4385"/>
    <w:rsid w:val="00EF5B4D"/>
    <w:rsid w:val="00F10173"/>
    <w:rsid w:val="00F17E6B"/>
    <w:rsid w:val="00F20602"/>
    <w:rsid w:val="00F33FB9"/>
    <w:rsid w:val="00F353AB"/>
    <w:rsid w:val="00F4004B"/>
    <w:rsid w:val="00F4528A"/>
    <w:rsid w:val="00F47CC9"/>
    <w:rsid w:val="00F56B9B"/>
    <w:rsid w:val="00F6227B"/>
    <w:rsid w:val="00F82077"/>
    <w:rsid w:val="00F83638"/>
    <w:rsid w:val="00F909E7"/>
    <w:rsid w:val="00F97693"/>
    <w:rsid w:val="00FA0E32"/>
    <w:rsid w:val="00FA4659"/>
    <w:rsid w:val="00FC3A26"/>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1CF2A-D153-4F2C-9092-7F49975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6953</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8</cp:revision>
  <cp:lastPrinted>2014-12-08T19:25:00Z</cp:lastPrinted>
  <dcterms:created xsi:type="dcterms:W3CDTF">2015-09-19T11:09:00Z</dcterms:created>
  <dcterms:modified xsi:type="dcterms:W3CDTF">2015-09-21T13:50:00Z</dcterms:modified>
</cp:coreProperties>
</file>