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E72022">
        <w:rPr>
          <w:rFonts w:ascii="Arial" w:hAnsi="Arial" w:cs="Arial"/>
          <w:b/>
          <w:u w:val="single"/>
        </w:rPr>
        <w:t>16th March</w:t>
      </w:r>
      <w:r w:rsidR="00193111">
        <w:rPr>
          <w:rFonts w:ascii="Arial" w:hAnsi="Arial" w:cs="Arial"/>
          <w:b/>
          <w:u w:val="single"/>
        </w:rPr>
        <w:t xml:space="preserve"> 2016</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Cllr</w:t>
      </w:r>
      <w:r w:rsidR="00FE7FE6">
        <w:rPr>
          <w:rFonts w:ascii="Arial" w:hAnsi="Arial" w:cs="Arial"/>
          <w:sz w:val="22"/>
          <w:szCs w:val="22"/>
        </w:rPr>
        <w:t xml:space="preserve"> Sally Howe</w:t>
      </w:r>
      <w:r w:rsidR="00E72022">
        <w:rPr>
          <w:rFonts w:ascii="Arial" w:hAnsi="Arial" w:cs="Arial"/>
          <w:sz w:val="22"/>
          <w:szCs w:val="22"/>
        </w:rPr>
        <w:t>,</w:t>
      </w:r>
      <w:r w:rsidR="00763171">
        <w:rPr>
          <w:rFonts w:ascii="Arial" w:hAnsi="Arial" w:cs="Arial"/>
          <w:sz w:val="22"/>
          <w:szCs w:val="22"/>
        </w:rPr>
        <w:t xml:space="preserve"> Cllr Linda Taylor,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00F910C2">
        <w:rPr>
          <w:rFonts w:ascii="Arial" w:hAnsi="Arial" w:cs="Arial"/>
          <w:sz w:val="22"/>
          <w:szCs w:val="22"/>
        </w:rPr>
        <w:t xml:space="preserve"> (Clerk &amp; RFO)</w:t>
      </w:r>
      <w:r w:rsidR="003C2B93">
        <w:rPr>
          <w:rFonts w:ascii="Arial" w:hAnsi="Arial" w:cs="Arial"/>
          <w:sz w:val="22"/>
          <w:szCs w:val="22"/>
        </w:rPr>
        <w:t>.</w:t>
      </w:r>
    </w:p>
    <w:p w:rsidR="00B443D7" w:rsidRPr="007265D8" w:rsidRDefault="00B443D7" w:rsidP="00B443D7">
      <w:pPr>
        <w:rPr>
          <w:rFonts w:ascii="Arial" w:hAnsi="Arial" w:cs="Arial"/>
          <w:sz w:val="22"/>
          <w:szCs w:val="22"/>
        </w:rPr>
      </w:pP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F910C2" w:rsidP="00ED1D70">
      <w:pPr>
        <w:tabs>
          <w:tab w:val="left" w:pos="709"/>
        </w:tabs>
        <w:ind w:left="709"/>
        <w:jc w:val="both"/>
        <w:rPr>
          <w:rFonts w:ascii="Arial" w:hAnsi="Arial" w:cs="Arial"/>
          <w:sz w:val="22"/>
          <w:szCs w:val="22"/>
        </w:rPr>
      </w:pPr>
      <w:r>
        <w:rPr>
          <w:rFonts w:ascii="Arial" w:hAnsi="Arial" w:cs="Arial"/>
          <w:sz w:val="22"/>
          <w:szCs w:val="22"/>
        </w:rPr>
        <w:t>Apologies were received</w:t>
      </w:r>
      <w:r w:rsidR="00E72022">
        <w:rPr>
          <w:rFonts w:ascii="Arial" w:hAnsi="Arial" w:cs="Arial"/>
          <w:sz w:val="22"/>
          <w:szCs w:val="22"/>
        </w:rPr>
        <w:t xml:space="preserve"> and accepted from Cllr John Key and Cllr Lynne Hammond</w:t>
      </w:r>
      <w:r w:rsidR="00F4595E">
        <w:rPr>
          <w:rFonts w:ascii="Arial" w:hAnsi="Arial" w:cs="Arial"/>
          <w:sz w:val="22"/>
          <w:szCs w:val="22"/>
        </w:rPr>
        <w:t>.</w:t>
      </w:r>
      <w:r>
        <w:rPr>
          <w:rFonts w:ascii="Arial" w:hAnsi="Arial" w:cs="Arial"/>
          <w:sz w:val="22"/>
          <w:szCs w:val="22"/>
        </w:rPr>
        <w:t xml:space="preserve"> </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E72022" w:rsidP="00F4595E">
      <w:pPr>
        <w:jc w:val="both"/>
        <w:rPr>
          <w:rFonts w:ascii="Arial" w:hAnsi="Arial" w:cs="Arial"/>
          <w:sz w:val="22"/>
          <w:szCs w:val="22"/>
        </w:rPr>
      </w:pPr>
      <w:r>
        <w:rPr>
          <w:rFonts w:ascii="Arial" w:hAnsi="Arial" w:cs="Arial"/>
          <w:sz w:val="22"/>
          <w:szCs w:val="22"/>
        </w:rPr>
        <w:tab/>
        <w:t>None</w:t>
      </w:r>
      <w:r w:rsidR="00F4595E">
        <w:rPr>
          <w:rFonts w:ascii="Arial" w:hAnsi="Arial" w:cs="Arial"/>
          <w:sz w:val="22"/>
          <w:szCs w:val="22"/>
        </w:rPr>
        <w:t>.</w:t>
      </w:r>
    </w:p>
    <w:p w:rsidR="00234677" w:rsidRDefault="00234677" w:rsidP="0074205C">
      <w:pPr>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E72022">
        <w:rPr>
          <w:rFonts w:ascii="Arial" w:hAnsi="Arial" w:cs="Arial"/>
          <w:b/>
          <w:sz w:val="22"/>
          <w:szCs w:val="22"/>
          <w:u w:val="single"/>
        </w:rPr>
        <w:t>3</w:t>
      </w:r>
      <w:r w:rsidR="00E72022" w:rsidRPr="00E72022">
        <w:rPr>
          <w:rFonts w:ascii="Arial" w:hAnsi="Arial" w:cs="Arial"/>
          <w:b/>
          <w:sz w:val="22"/>
          <w:szCs w:val="22"/>
          <w:u w:val="single"/>
          <w:vertAlign w:val="superscript"/>
        </w:rPr>
        <w:t>rd</w:t>
      </w:r>
      <w:r w:rsidR="00E72022">
        <w:rPr>
          <w:rFonts w:ascii="Arial" w:hAnsi="Arial" w:cs="Arial"/>
          <w:b/>
          <w:sz w:val="22"/>
          <w:szCs w:val="22"/>
          <w:u w:val="single"/>
        </w:rPr>
        <w:t xml:space="preserve"> February 2016</w:t>
      </w:r>
    </w:p>
    <w:p w:rsidR="00103BE3" w:rsidRDefault="00B31E7C" w:rsidP="00103BE3">
      <w:pPr>
        <w:ind w:left="720"/>
        <w:jc w:val="both"/>
        <w:rPr>
          <w:rFonts w:ascii="Arial" w:hAnsi="Arial" w:cs="Arial"/>
          <w:sz w:val="22"/>
          <w:szCs w:val="22"/>
        </w:rPr>
      </w:pP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3C2B93" w:rsidRPr="00FA0892" w:rsidRDefault="00F910C2" w:rsidP="00F4595E">
      <w:pPr>
        <w:numPr>
          <w:ilvl w:val="1"/>
          <w:numId w:val="26"/>
        </w:numPr>
        <w:jc w:val="both"/>
        <w:rPr>
          <w:rFonts w:ascii="Arial" w:hAnsi="Arial" w:cs="Arial"/>
          <w:b/>
          <w:i/>
          <w:sz w:val="22"/>
          <w:szCs w:val="22"/>
        </w:rPr>
      </w:pPr>
      <w:r>
        <w:rPr>
          <w:rFonts w:ascii="Arial" w:hAnsi="Arial" w:cs="Arial"/>
          <w:sz w:val="22"/>
          <w:szCs w:val="22"/>
        </w:rPr>
        <w:t xml:space="preserve">It was noted that </w:t>
      </w:r>
      <w:r w:rsidR="00F4595E">
        <w:rPr>
          <w:rFonts w:ascii="Arial" w:hAnsi="Arial" w:cs="Arial"/>
          <w:sz w:val="22"/>
          <w:szCs w:val="22"/>
        </w:rPr>
        <w:t>BMBC regulatory services are dealing with the water</w:t>
      </w:r>
      <w:r w:rsidR="003C2B93">
        <w:rPr>
          <w:rFonts w:ascii="Arial" w:hAnsi="Arial" w:cs="Arial"/>
          <w:sz w:val="22"/>
          <w:szCs w:val="22"/>
        </w:rPr>
        <w:t xml:space="preserve"> at Cranberry </w:t>
      </w:r>
      <w:r w:rsidR="0084447C">
        <w:rPr>
          <w:rFonts w:ascii="Arial" w:hAnsi="Arial" w:cs="Arial"/>
          <w:sz w:val="22"/>
          <w:szCs w:val="22"/>
        </w:rPr>
        <w:t>Crossroads</w:t>
      </w:r>
      <w:r w:rsidR="00F4595E">
        <w:rPr>
          <w:rFonts w:ascii="Arial" w:hAnsi="Arial" w:cs="Arial"/>
          <w:sz w:val="22"/>
          <w:szCs w:val="22"/>
        </w:rPr>
        <w:t>.  The Clerk is awaiting an update on the situation.</w:t>
      </w:r>
      <w:r>
        <w:rPr>
          <w:rFonts w:ascii="Arial" w:hAnsi="Arial" w:cs="Arial"/>
          <w:sz w:val="22"/>
          <w:szCs w:val="22"/>
        </w:rPr>
        <w:t xml:space="preserve"> </w:t>
      </w:r>
    </w:p>
    <w:p w:rsidR="003C2B93" w:rsidRPr="001D65EB" w:rsidRDefault="00E72022" w:rsidP="00AF0A24">
      <w:pPr>
        <w:numPr>
          <w:ilvl w:val="1"/>
          <w:numId w:val="26"/>
        </w:numPr>
        <w:jc w:val="both"/>
        <w:rPr>
          <w:rFonts w:ascii="Arial" w:hAnsi="Arial" w:cs="Arial"/>
          <w:b/>
          <w:i/>
          <w:sz w:val="22"/>
          <w:szCs w:val="22"/>
        </w:rPr>
      </w:pPr>
      <w:r>
        <w:rPr>
          <w:rFonts w:ascii="Arial" w:hAnsi="Arial" w:cs="Arial"/>
          <w:sz w:val="22"/>
          <w:szCs w:val="22"/>
        </w:rPr>
        <w:t>It was discussed</w:t>
      </w:r>
      <w:r w:rsidR="00F910C2">
        <w:rPr>
          <w:rFonts w:ascii="Arial" w:hAnsi="Arial" w:cs="Arial"/>
          <w:sz w:val="22"/>
          <w:szCs w:val="22"/>
        </w:rPr>
        <w:t xml:space="preserve"> that the</w:t>
      </w:r>
      <w:r w:rsidR="003C2B93">
        <w:rPr>
          <w:rFonts w:ascii="Arial" w:hAnsi="Arial" w:cs="Arial"/>
          <w:sz w:val="22"/>
          <w:szCs w:val="22"/>
        </w:rPr>
        <w:t xml:space="preserve"> </w:t>
      </w:r>
      <w:r>
        <w:rPr>
          <w:rFonts w:ascii="Arial" w:hAnsi="Arial" w:cs="Arial"/>
          <w:sz w:val="22"/>
          <w:szCs w:val="22"/>
        </w:rPr>
        <w:t>Clerk has sent a letter to all residents asking them if they would like to join a mailing list.  The Clerk reported that a she had had a few replies.  All replies were from residents that had not previously been in touch with the Parish Council.</w:t>
      </w:r>
    </w:p>
    <w:p w:rsidR="001D65EB" w:rsidRPr="001D65EB" w:rsidRDefault="001D65EB" w:rsidP="00AF0A24">
      <w:pPr>
        <w:numPr>
          <w:ilvl w:val="1"/>
          <w:numId w:val="26"/>
        </w:numPr>
        <w:jc w:val="both"/>
        <w:rPr>
          <w:rFonts w:ascii="Arial" w:hAnsi="Arial" w:cs="Arial"/>
          <w:b/>
          <w:i/>
          <w:sz w:val="22"/>
          <w:szCs w:val="22"/>
        </w:rPr>
      </w:pPr>
      <w:r>
        <w:rPr>
          <w:rFonts w:ascii="Arial" w:hAnsi="Arial" w:cs="Arial"/>
          <w:sz w:val="22"/>
          <w:szCs w:val="22"/>
        </w:rPr>
        <w:t>At the last meeting, Cllr Hammond enquired about building work at Rock House Farm.  The Clerk confirmed that planning permission had been given in 2014, but that it was actually not in Langsett Parish, but just over the boundary.</w:t>
      </w:r>
    </w:p>
    <w:p w:rsidR="001D65EB" w:rsidRPr="001D65EB" w:rsidRDefault="001D65EB" w:rsidP="00AF0A24">
      <w:pPr>
        <w:numPr>
          <w:ilvl w:val="1"/>
          <w:numId w:val="26"/>
        </w:numPr>
        <w:jc w:val="both"/>
        <w:rPr>
          <w:rFonts w:ascii="Arial" w:hAnsi="Arial" w:cs="Arial"/>
          <w:b/>
          <w:i/>
          <w:sz w:val="22"/>
          <w:szCs w:val="22"/>
        </w:rPr>
      </w:pPr>
      <w:r>
        <w:rPr>
          <w:rFonts w:ascii="Arial" w:hAnsi="Arial" w:cs="Arial"/>
          <w:sz w:val="22"/>
          <w:szCs w:val="22"/>
        </w:rPr>
        <w:t>The Clerk informed BMBC of the precept request for 2016.</w:t>
      </w:r>
    </w:p>
    <w:p w:rsidR="001D65EB" w:rsidRPr="001D65EB" w:rsidRDefault="001D65EB" w:rsidP="00AF0A24">
      <w:pPr>
        <w:numPr>
          <w:ilvl w:val="1"/>
          <w:numId w:val="26"/>
        </w:numPr>
        <w:jc w:val="both"/>
        <w:rPr>
          <w:rFonts w:ascii="Arial" w:hAnsi="Arial" w:cs="Arial"/>
          <w:b/>
          <w:i/>
          <w:sz w:val="22"/>
          <w:szCs w:val="22"/>
        </w:rPr>
      </w:pPr>
      <w:r>
        <w:rPr>
          <w:rFonts w:ascii="Arial" w:hAnsi="Arial" w:cs="Arial"/>
          <w:sz w:val="22"/>
          <w:szCs w:val="22"/>
        </w:rPr>
        <w:t>The Clerk submitted the application to the Transparency Fund.</w:t>
      </w:r>
    </w:p>
    <w:p w:rsidR="001D65EB" w:rsidRPr="001D65EB" w:rsidRDefault="001D65EB" w:rsidP="00AF0A24">
      <w:pPr>
        <w:numPr>
          <w:ilvl w:val="1"/>
          <w:numId w:val="26"/>
        </w:numPr>
        <w:jc w:val="both"/>
        <w:rPr>
          <w:rFonts w:ascii="Arial" w:hAnsi="Arial" w:cs="Arial"/>
          <w:b/>
          <w:i/>
          <w:sz w:val="22"/>
          <w:szCs w:val="22"/>
        </w:rPr>
      </w:pPr>
      <w:r>
        <w:rPr>
          <w:rFonts w:ascii="Arial" w:hAnsi="Arial" w:cs="Arial"/>
          <w:sz w:val="22"/>
          <w:szCs w:val="22"/>
        </w:rPr>
        <w:t>The Clerk requested BMBC to investigate signage issues for the Old Manchester Road and to consult with residents, due to the number of vehicles using it by mistake who follow satellite navigation.</w:t>
      </w:r>
    </w:p>
    <w:p w:rsidR="001D65EB" w:rsidRPr="001D65EB" w:rsidRDefault="001D65EB" w:rsidP="00AF0A24">
      <w:pPr>
        <w:numPr>
          <w:ilvl w:val="1"/>
          <w:numId w:val="26"/>
        </w:numPr>
        <w:jc w:val="both"/>
        <w:rPr>
          <w:rFonts w:ascii="Arial" w:hAnsi="Arial" w:cs="Arial"/>
          <w:b/>
          <w:i/>
          <w:sz w:val="22"/>
          <w:szCs w:val="22"/>
        </w:rPr>
      </w:pPr>
      <w:r>
        <w:rPr>
          <w:rFonts w:ascii="Arial" w:hAnsi="Arial" w:cs="Arial"/>
          <w:sz w:val="22"/>
          <w:szCs w:val="22"/>
        </w:rPr>
        <w:t>It was noted that the container at Sheephouse Heights Farm has been removed.</w:t>
      </w:r>
    </w:p>
    <w:p w:rsidR="003875A4" w:rsidRPr="003875A4" w:rsidRDefault="001D65EB" w:rsidP="00AF0A24">
      <w:pPr>
        <w:numPr>
          <w:ilvl w:val="1"/>
          <w:numId w:val="26"/>
        </w:numPr>
        <w:jc w:val="both"/>
        <w:rPr>
          <w:rFonts w:ascii="Arial" w:hAnsi="Arial" w:cs="Arial"/>
          <w:b/>
          <w:i/>
          <w:sz w:val="22"/>
          <w:szCs w:val="22"/>
        </w:rPr>
      </w:pPr>
      <w:r>
        <w:rPr>
          <w:rFonts w:ascii="Arial" w:hAnsi="Arial" w:cs="Arial"/>
          <w:sz w:val="22"/>
          <w:szCs w:val="22"/>
        </w:rPr>
        <w:t xml:space="preserve">Cllr Howe showed the Council some ideas she had for litter signage for the lay-by’s.  </w:t>
      </w:r>
    </w:p>
    <w:p w:rsidR="001D65EB" w:rsidRPr="003875A4" w:rsidRDefault="00736C1C" w:rsidP="003875A4">
      <w:pPr>
        <w:ind w:left="720"/>
        <w:jc w:val="both"/>
        <w:rPr>
          <w:rFonts w:ascii="Arial" w:hAnsi="Arial" w:cs="Arial"/>
          <w:b/>
          <w:i/>
          <w:sz w:val="22"/>
          <w:szCs w:val="22"/>
        </w:rPr>
      </w:pPr>
      <w:r w:rsidRPr="003875A4">
        <w:rPr>
          <w:rFonts w:ascii="Arial" w:hAnsi="Arial" w:cs="Arial"/>
          <w:b/>
          <w:i/>
          <w:sz w:val="22"/>
          <w:szCs w:val="22"/>
        </w:rPr>
        <w:t>Resolved</w:t>
      </w:r>
      <w:r w:rsidR="003875A4" w:rsidRPr="003875A4">
        <w:rPr>
          <w:rFonts w:ascii="Arial" w:hAnsi="Arial" w:cs="Arial"/>
          <w:b/>
          <w:i/>
          <w:sz w:val="22"/>
          <w:szCs w:val="22"/>
        </w:rPr>
        <w:t xml:space="preserve"> that s</w:t>
      </w:r>
      <w:r w:rsidR="001D65EB" w:rsidRPr="003875A4">
        <w:rPr>
          <w:rFonts w:ascii="Arial" w:hAnsi="Arial" w:cs="Arial"/>
          <w:b/>
          <w:i/>
          <w:sz w:val="22"/>
          <w:szCs w:val="22"/>
        </w:rPr>
        <w:t>he will contact a sign company for designs and prices.</w:t>
      </w:r>
      <w:r w:rsidR="003875A4" w:rsidRPr="003875A4">
        <w:rPr>
          <w:rFonts w:ascii="Arial" w:hAnsi="Arial" w:cs="Arial"/>
          <w:b/>
          <w:i/>
          <w:sz w:val="22"/>
          <w:szCs w:val="22"/>
        </w:rPr>
        <w:t xml:space="preserve">  The Clerk will contact Gordon Danks re permission to install on fencing at the A616 lay-by’s.</w:t>
      </w:r>
    </w:p>
    <w:p w:rsidR="004B3D9C" w:rsidRPr="00FA0892" w:rsidRDefault="004B3D9C" w:rsidP="004B3D9C">
      <w:pPr>
        <w:pStyle w:val="BodyText"/>
        <w:overflowPunct/>
        <w:autoSpaceDE/>
        <w:autoSpaceDN/>
        <w:adjustRightInd/>
        <w:textAlignment w:val="auto"/>
        <w:rPr>
          <w:rFonts w:ascii="Arial" w:hAnsi="Arial" w:cs="Arial"/>
          <w:i/>
          <w:sz w:val="22"/>
          <w:szCs w:val="22"/>
        </w:rPr>
      </w:pPr>
      <w:r>
        <w:rPr>
          <w:rFonts w:ascii="Arial" w:hAnsi="Arial" w:cs="Arial"/>
          <w:i/>
          <w:sz w:val="22"/>
          <w:szCs w:val="22"/>
        </w:rPr>
        <w:tab/>
      </w:r>
    </w:p>
    <w:p w:rsidR="00C94963" w:rsidRPr="00520615" w:rsidRDefault="00B443D7" w:rsidP="00520615">
      <w:pPr>
        <w:rPr>
          <w:rFonts w:ascii="Arial" w:hAnsi="Arial" w:cs="Arial"/>
          <w:b/>
          <w:i/>
          <w:sz w:val="20"/>
          <w:szCs w:val="20"/>
        </w:rPr>
      </w:pPr>
      <w:r>
        <w:rPr>
          <w:rFonts w:ascii="Arial" w:hAnsi="Arial" w:cs="Arial"/>
          <w:b/>
          <w:sz w:val="22"/>
          <w:szCs w:val="22"/>
        </w:rPr>
        <w:t>5</w:t>
      </w:r>
      <w:r w:rsidRPr="007265D8">
        <w:rPr>
          <w:rFonts w:ascii="Arial" w:hAnsi="Arial" w:cs="Arial"/>
          <w:b/>
          <w:sz w:val="22"/>
          <w:szCs w:val="22"/>
        </w:rPr>
        <w:t>.</w:t>
      </w:r>
      <w:r w:rsidRPr="007265D8">
        <w:rPr>
          <w:rFonts w:ascii="Arial" w:hAnsi="Arial" w:cs="Arial"/>
          <w:sz w:val="22"/>
          <w:szCs w:val="22"/>
        </w:rPr>
        <w:tab/>
      </w:r>
      <w:r w:rsidR="00C94963">
        <w:rPr>
          <w:rFonts w:ascii="Arial" w:hAnsi="Arial" w:cs="Arial"/>
          <w:b/>
          <w:sz w:val="22"/>
          <w:szCs w:val="22"/>
          <w:u w:val="single"/>
        </w:rPr>
        <w:t>Planning Matters</w:t>
      </w:r>
    </w:p>
    <w:p w:rsidR="00A85D0B" w:rsidRDefault="005F2FA0" w:rsidP="00AF6D7C">
      <w:pPr>
        <w:pStyle w:val="ColorfulShading-Accent31"/>
        <w:ind w:hanging="720"/>
        <w:jc w:val="both"/>
        <w:rPr>
          <w:rFonts w:ascii="Arial" w:hAnsi="Arial" w:cs="Arial"/>
          <w:sz w:val="22"/>
          <w:szCs w:val="22"/>
        </w:rPr>
      </w:pPr>
      <w:r>
        <w:rPr>
          <w:rFonts w:ascii="Arial" w:hAnsi="Arial" w:cs="Arial"/>
          <w:sz w:val="22"/>
          <w:szCs w:val="22"/>
        </w:rPr>
        <w:t>5</w:t>
      </w:r>
      <w:r w:rsidR="00D46EE2">
        <w:rPr>
          <w:rFonts w:ascii="Arial" w:hAnsi="Arial" w:cs="Arial"/>
          <w:sz w:val="22"/>
          <w:szCs w:val="22"/>
        </w:rPr>
        <w:t>.1</w:t>
      </w:r>
      <w:r w:rsidR="00D46EE2">
        <w:rPr>
          <w:rFonts w:ascii="Arial" w:hAnsi="Arial" w:cs="Arial"/>
          <w:sz w:val="22"/>
          <w:szCs w:val="22"/>
        </w:rPr>
        <w:tab/>
      </w:r>
      <w:r w:rsidR="003875A4">
        <w:rPr>
          <w:rFonts w:ascii="Arial" w:hAnsi="Arial" w:cs="Arial"/>
          <w:sz w:val="22"/>
          <w:szCs w:val="22"/>
        </w:rPr>
        <w:t>There were two</w:t>
      </w:r>
      <w:r w:rsidR="00A85D0B">
        <w:rPr>
          <w:rFonts w:ascii="Arial" w:hAnsi="Arial" w:cs="Arial"/>
          <w:sz w:val="22"/>
          <w:szCs w:val="22"/>
        </w:rPr>
        <w:t xml:space="preserve"> </w:t>
      </w:r>
      <w:r w:rsidR="00C617B3">
        <w:rPr>
          <w:rFonts w:ascii="Arial" w:hAnsi="Arial" w:cs="Arial"/>
          <w:sz w:val="22"/>
          <w:szCs w:val="22"/>
        </w:rPr>
        <w:t xml:space="preserve">new </w:t>
      </w:r>
      <w:r w:rsidR="00A85D0B">
        <w:rPr>
          <w:rFonts w:ascii="Arial" w:hAnsi="Arial" w:cs="Arial"/>
          <w:sz w:val="22"/>
          <w:szCs w:val="22"/>
        </w:rPr>
        <w:t xml:space="preserve">planning </w:t>
      </w:r>
      <w:r w:rsidR="00CF4DEE">
        <w:rPr>
          <w:rFonts w:ascii="Arial" w:hAnsi="Arial" w:cs="Arial"/>
          <w:sz w:val="22"/>
          <w:szCs w:val="22"/>
        </w:rPr>
        <w:t>application</w:t>
      </w:r>
      <w:r w:rsidR="003875A4">
        <w:rPr>
          <w:rFonts w:ascii="Arial" w:hAnsi="Arial" w:cs="Arial"/>
          <w:sz w:val="22"/>
          <w:szCs w:val="22"/>
        </w:rPr>
        <w:t>s</w:t>
      </w:r>
      <w:r w:rsidR="00A85D0B">
        <w:rPr>
          <w:rFonts w:ascii="Arial" w:hAnsi="Arial" w:cs="Arial"/>
          <w:sz w:val="22"/>
          <w:szCs w:val="22"/>
        </w:rPr>
        <w:t>.</w:t>
      </w:r>
    </w:p>
    <w:p w:rsidR="003875A4" w:rsidRPr="003875A4" w:rsidRDefault="003875A4" w:rsidP="00463EE6">
      <w:pPr>
        <w:pStyle w:val="BodyText"/>
        <w:numPr>
          <w:ilvl w:val="0"/>
          <w:numId w:val="38"/>
        </w:numPr>
        <w:overflowPunct/>
        <w:autoSpaceDE/>
        <w:autoSpaceDN/>
        <w:adjustRightInd/>
        <w:textAlignment w:val="auto"/>
        <w:rPr>
          <w:rFonts w:ascii="Arial" w:hAnsi="Arial" w:cs="Arial"/>
          <w:b w:val="0"/>
          <w:i/>
          <w:sz w:val="22"/>
          <w:szCs w:val="22"/>
        </w:rPr>
      </w:pPr>
      <w:r w:rsidRPr="003875A4">
        <w:rPr>
          <w:rFonts w:ascii="Arial" w:hAnsi="Arial" w:cs="Arial"/>
          <w:b w:val="0"/>
          <w:sz w:val="22"/>
          <w:szCs w:val="22"/>
        </w:rPr>
        <w:t>2016/0115</w:t>
      </w:r>
      <w:r w:rsidR="00AA0D94" w:rsidRPr="003875A4">
        <w:rPr>
          <w:rFonts w:ascii="Arial" w:hAnsi="Arial" w:cs="Arial"/>
          <w:b w:val="0"/>
          <w:sz w:val="22"/>
          <w:szCs w:val="22"/>
        </w:rPr>
        <w:t xml:space="preserve"> –</w:t>
      </w:r>
      <w:r w:rsidRPr="003875A4">
        <w:rPr>
          <w:rFonts w:ascii="Arial" w:hAnsi="Arial" w:cs="Arial"/>
          <w:b w:val="0"/>
          <w:sz w:val="22"/>
          <w:szCs w:val="22"/>
        </w:rPr>
        <w:t xml:space="preserve">Little Doubting </w:t>
      </w:r>
      <w:r w:rsidR="005A2708" w:rsidRPr="003875A4">
        <w:rPr>
          <w:rFonts w:ascii="Arial" w:hAnsi="Arial" w:cs="Arial"/>
          <w:b w:val="0"/>
          <w:sz w:val="22"/>
          <w:szCs w:val="22"/>
        </w:rPr>
        <w:t xml:space="preserve">Farm – </w:t>
      </w:r>
      <w:r w:rsidRPr="003875A4">
        <w:rPr>
          <w:rFonts w:ascii="Arial" w:hAnsi="Arial" w:cs="Arial"/>
          <w:b w:val="0"/>
          <w:sz w:val="22"/>
          <w:szCs w:val="22"/>
        </w:rPr>
        <w:t>extension.</w:t>
      </w:r>
      <w:r w:rsidR="005A2708" w:rsidRPr="003875A4">
        <w:rPr>
          <w:rFonts w:ascii="Arial" w:hAnsi="Arial" w:cs="Arial"/>
          <w:sz w:val="22"/>
          <w:szCs w:val="22"/>
        </w:rPr>
        <w:t xml:space="preserve"> </w:t>
      </w:r>
      <w:r w:rsidRPr="003875A4">
        <w:rPr>
          <w:rFonts w:ascii="Arial" w:hAnsi="Arial" w:cs="Arial"/>
          <w:b w:val="0"/>
          <w:sz w:val="22"/>
          <w:szCs w:val="22"/>
        </w:rPr>
        <w:t xml:space="preserve">Comments were sent following email </w:t>
      </w:r>
      <w:r w:rsidR="00736C1C" w:rsidRPr="003875A4">
        <w:rPr>
          <w:rFonts w:ascii="Arial" w:hAnsi="Arial" w:cs="Arial"/>
          <w:b w:val="0"/>
          <w:sz w:val="22"/>
          <w:szCs w:val="22"/>
        </w:rPr>
        <w:t>communication</w:t>
      </w:r>
      <w:r w:rsidRPr="003875A4">
        <w:rPr>
          <w:rFonts w:ascii="Arial" w:hAnsi="Arial" w:cs="Arial"/>
          <w:b w:val="0"/>
          <w:sz w:val="22"/>
          <w:szCs w:val="22"/>
        </w:rPr>
        <w:t xml:space="preserve"> regarding it being in the green belt and that it looks like a separate dwelling is being built within the extension</w:t>
      </w:r>
      <w:r w:rsidRPr="003875A4">
        <w:rPr>
          <w:rFonts w:ascii="Arial" w:hAnsi="Arial" w:cs="Arial"/>
          <w:sz w:val="22"/>
          <w:szCs w:val="22"/>
        </w:rPr>
        <w:t>.</w:t>
      </w:r>
    </w:p>
    <w:p w:rsidR="003875A4" w:rsidRPr="003875A4" w:rsidRDefault="003875A4" w:rsidP="00463EE6">
      <w:pPr>
        <w:pStyle w:val="BodyText"/>
        <w:numPr>
          <w:ilvl w:val="0"/>
          <w:numId w:val="38"/>
        </w:numPr>
        <w:overflowPunct/>
        <w:autoSpaceDE/>
        <w:autoSpaceDN/>
        <w:adjustRightInd/>
        <w:textAlignment w:val="auto"/>
        <w:rPr>
          <w:rFonts w:ascii="Arial" w:hAnsi="Arial" w:cs="Arial"/>
          <w:b w:val="0"/>
          <w:i/>
          <w:sz w:val="22"/>
          <w:szCs w:val="22"/>
        </w:rPr>
      </w:pPr>
      <w:r>
        <w:rPr>
          <w:rFonts w:ascii="Arial" w:hAnsi="Arial" w:cs="Arial"/>
          <w:b w:val="0"/>
          <w:sz w:val="22"/>
          <w:szCs w:val="22"/>
        </w:rPr>
        <w:t>2016/0145 – Heathercliffe Lodge – agricultural building conversion. No comments were made.</w:t>
      </w:r>
    </w:p>
    <w:p w:rsidR="00463EE6" w:rsidRPr="00463EE6" w:rsidRDefault="003875A4" w:rsidP="00463EE6">
      <w:pPr>
        <w:pStyle w:val="BodyText"/>
        <w:numPr>
          <w:ilvl w:val="0"/>
          <w:numId w:val="38"/>
        </w:numPr>
        <w:overflowPunct/>
        <w:autoSpaceDE/>
        <w:autoSpaceDN/>
        <w:adjustRightInd/>
        <w:textAlignment w:val="auto"/>
        <w:rPr>
          <w:rFonts w:ascii="Arial" w:hAnsi="Arial" w:cs="Arial"/>
          <w:b w:val="0"/>
          <w:i/>
          <w:sz w:val="22"/>
          <w:szCs w:val="22"/>
        </w:rPr>
      </w:pPr>
      <w:r w:rsidRPr="003875A4">
        <w:rPr>
          <w:rFonts w:ascii="Arial" w:hAnsi="Arial" w:cs="Arial"/>
          <w:b w:val="0"/>
          <w:sz w:val="22"/>
          <w:szCs w:val="22"/>
        </w:rPr>
        <w:t xml:space="preserve"> </w:t>
      </w:r>
      <w:r w:rsidR="00463EE6" w:rsidRPr="003875A4">
        <w:rPr>
          <w:rFonts w:ascii="Arial" w:hAnsi="Arial" w:cs="Arial"/>
          <w:b w:val="0"/>
          <w:sz w:val="22"/>
          <w:szCs w:val="22"/>
        </w:rPr>
        <w:t>Update on application statuses</w:t>
      </w:r>
      <w:r w:rsidR="00463EE6" w:rsidRPr="003875A4">
        <w:rPr>
          <w:rFonts w:ascii="Arial" w:hAnsi="Arial" w:cs="Arial"/>
          <w:b w:val="0"/>
          <w:i/>
          <w:sz w:val="22"/>
          <w:szCs w:val="22"/>
        </w:rPr>
        <w:t>:</w:t>
      </w:r>
    </w:p>
    <w:p w:rsidR="003875A4" w:rsidRPr="003875A4" w:rsidRDefault="003875A4" w:rsidP="002074DB">
      <w:pPr>
        <w:pStyle w:val="BodyText"/>
        <w:numPr>
          <w:ilvl w:val="0"/>
          <w:numId w:val="38"/>
        </w:numPr>
        <w:overflowPunct/>
        <w:autoSpaceDE/>
        <w:autoSpaceDN/>
        <w:adjustRightInd/>
        <w:jc w:val="both"/>
        <w:textAlignment w:val="auto"/>
        <w:rPr>
          <w:rFonts w:ascii="Arial" w:hAnsi="Arial" w:cs="Arial"/>
          <w:b w:val="0"/>
          <w:sz w:val="22"/>
          <w:szCs w:val="22"/>
          <w:u w:val="single"/>
        </w:rPr>
      </w:pPr>
      <w:r>
        <w:rPr>
          <w:rFonts w:ascii="Arial" w:hAnsi="Arial" w:cs="Arial"/>
          <w:b w:val="0"/>
          <w:sz w:val="22"/>
          <w:szCs w:val="22"/>
        </w:rPr>
        <w:t>2016/0006</w:t>
      </w:r>
      <w:r w:rsidR="00463EE6" w:rsidRPr="002074DB">
        <w:rPr>
          <w:rFonts w:ascii="Arial" w:hAnsi="Arial" w:cs="Arial"/>
          <w:b w:val="0"/>
          <w:sz w:val="22"/>
          <w:szCs w:val="22"/>
        </w:rPr>
        <w:t xml:space="preserve"> – </w:t>
      </w:r>
      <w:r>
        <w:rPr>
          <w:rFonts w:ascii="Arial" w:hAnsi="Arial" w:cs="Arial"/>
          <w:b w:val="0"/>
          <w:sz w:val="22"/>
          <w:szCs w:val="22"/>
        </w:rPr>
        <w:t>Daisy Hill Farm – agricultural building – prior approval was not required.</w:t>
      </w:r>
    </w:p>
    <w:p w:rsidR="002074DB" w:rsidRPr="003875A4" w:rsidRDefault="005A2708" w:rsidP="002074DB">
      <w:pPr>
        <w:pStyle w:val="BodyText"/>
        <w:numPr>
          <w:ilvl w:val="0"/>
          <w:numId w:val="38"/>
        </w:numPr>
        <w:overflowPunct/>
        <w:autoSpaceDE/>
        <w:autoSpaceDN/>
        <w:adjustRightInd/>
        <w:jc w:val="both"/>
        <w:textAlignment w:val="auto"/>
        <w:rPr>
          <w:rFonts w:ascii="Arial" w:hAnsi="Arial" w:cs="Arial"/>
          <w:b w:val="0"/>
          <w:sz w:val="22"/>
          <w:szCs w:val="22"/>
          <w:u w:val="single"/>
        </w:rPr>
      </w:pPr>
      <w:r>
        <w:rPr>
          <w:rFonts w:ascii="Arial" w:hAnsi="Arial" w:cs="Arial"/>
          <w:b w:val="0"/>
          <w:sz w:val="22"/>
          <w:szCs w:val="22"/>
        </w:rPr>
        <w:lastRenderedPageBreak/>
        <w:t>2015/0459 –Fullshaw Cross agricultural building – applicant has appealed against the planning refusal</w:t>
      </w:r>
      <w:r w:rsidR="00443A67">
        <w:rPr>
          <w:rFonts w:ascii="Arial" w:hAnsi="Arial" w:cs="Arial"/>
          <w:b w:val="0"/>
          <w:sz w:val="22"/>
          <w:szCs w:val="22"/>
        </w:rPr>
        <w:t>, and it has not been decided yet.</w:t>
      </w:r>
    </w:p>
    <w:p w:rsidR="003875A4" w:rsidRPr="003875A4" w:rsidRDefault="003875A4" w:rsidP="002074DB">
      <w:pPr>
        <w:pStyle w:val="BodyText"/>
        <w:numPr>
          <w:ilvl w:val="0"/>
          <w:numId w:val="38"/>
        </w:numPr>
        <w:overflowPunct/>
        <w:autoSpaceDE/>
        <w:autoSpaceDN/>
        <w:adjustRightInd/>
        <w:jc w:val="both"/>
        <w:textAlignment w:val="auto"/>
        <w:rPr>
          <w:rFonts w:ascii="Arial" w:hAnsi="Arial" w:cs="Arial"/>
          <w:b w:val="0"/>
          <w:sz w:val="22"/>
          <w:szCs w:val="22"/>
          <w:u w:val="single"/>
        </w:rPr>
      </w:pPr>
      <w:r>
        <w:rPr>
          <w:rFonts w:ascii="Arial" w:hAnsi="Arial" w:cs="Arial"/>
          <w:b w:val="0"/>
          <w:sz w:val="22"/>
          <w:szCs w:val="22"/>
        </w:rPr>
        <w:t>It was noted that the container at Fullshaw Cross is still there and that the owner has reported that he has not heard from BMBC.</w:t>
      </w:r>
    </w:p>
    <w:p w:rsidR="003875A4" w:rsidRPr="003875A4" w:rsidRDefault="003875A4" w:rsidP="003875A4">
      <w:pPr>
        <w:pStyle w:val="BodyText"/>
        <w:overflowPunct/>
        <w:autoSpaceDE/>
        <w:autoSpaceDN/>
        <w:adjustRightInd/>
        <w:ind w:left="720"/>
        <w:jc w:val="both"/>
        <w:textAlignment w:val="auto"/>
        <w:rPr>
          <w:rFonts w:ascii="Arial" w:hAnsi="Arial" w:cs="Arial"/>
          <w:i/>
          <w:sz w:val="22"/>
          <w:szCs w:val="22"/>
          <w:u w:val="single"/>
        </w:rPr>
      </w:pPr>
      <w:r w:rsidRPr="003875A4">
        <w:rPr>
          <w:rFonts w:ascii="Arial" w:hAnsi="Arial" w:cs="Arial"/>
          <w:i/>
          <w:sz w:val="22"/>
          <w:szCs w:val="22"/>
        </w:rPr>
        <w:t>Resolved that the Clerk enquire with BMBC on the situation with the container.</w:t>
      </w:r>
    </w:p>
    <w:p w:rsidR="00B443D7" w:rsidRPr="007265D8" w:rsidRDefault="00520615" w:rsidP="00B443D7">
      <w:pPr>
        <w:pStyle w:val="BodyText"/>
        <w:numPr>
          <w:ilvl w:val="0"/>
          <w:numId w:val="38"/>
        </w:numPr>
        <w:overflowPunct/>
        <w:autoSpaceDE/>
        <w:autoSpaceDN/>
        <w:adjustRightInd/>
        <w:ind w:left="0"/>
        <w:jc w:val="both"/>
        <w:textAlignment w:val="auto"/>
        <w:rPr>
          <w:rFonts w:ascii="Arial" w:hAnsi="Arial" w:cs="Arial"/>
          <w:b w:val="0"/>
          <w:sz w:val="22"/>
          <w:szCs w:val="22"/>
          <w:u w:val="single"/>
        </w:rPr>
      </w:pPr>
      <w:r w:rsidRPr="002074DB">
        <w:rPr>
          <w:rFonts w:ascii="Arial" w:hAnsi="Arial" w:cs="Arial"/>
          <w:sz w:val="22"/>
          <w:szCs w:val="22"/>
        </w:rPr>
        <w:t>6</w:t>
      </w:r>
      <w:r w:rsidR="00B443D7" w:rsidRPr="002074DB">
        <w:rPr>
          <w:rFonts w:ascii="Arial" w:hAnsi="Arial" w:cs="Arial"/>
          <w:i/>
          <w:sz w:val="22"/>
          <w:szCs w:val="22"/>
        </w:rPr>
        <w:t>.</w:t>
      </w:r>
      <w:r w:rsidR="00B443D7" w:rsidRPr="002074DB">
        <w:rPr>
          <w:rFonts w:ascii="Arial" w:hAnsi="Arial" w:cs="Arial"/>
          <w:i/>
          <w:sz w:val="22"/>
          <w:szCs w:val="22"/>
          <w:u w:val="single"/>
        </w:rPr>
        <w:tab/>
      </w:r>
      <w:r w:rsidR="0088101D" w:rsidRPr="002074DB">
        <w:rPr>
          <w:rFonts w:ascii="Arial" w:hAnsi="Arial" w:cs="Arial"/>
          <w:sz w:val="22"/>
          <w:szCs w:val="22"/>
          <w:u w:val="single"/>
        </w:rPr>
        <w:t>Financial</w:t>
      </w:r>
      <w:r w:rsidR="00B443D7" w:rsidRPr="002074DB">
        <w:rPr>
          <w:rFonts w:ascii="Arial" w:hAnsi="Arial" w:cs="Arial"/>
          <w:sz w:val="22"/>
          <w:szCs w:val="22"/>
          <w:u w:val="single"/>
        </w:rPr>
        <w:t xml:space="preserve"> Matters</w:t>
      </w:r>
    </w:p>
    <w:p w:rsidR="0088101D" w:rsidRDefault="006617A1" w:rsidP="0088101D">
      <w:pPr>
        <w:pStyle w:val="ColorfulShading-Accent31"/>
        <w:ind w:hanging="720"/>
        <w:jc w:val="both"/>
        <w:rPr>
          <w:rFonts w:ascii="Arial" w:hAnsi="Arial" w:cs="Arial"/>
          <w:sz w:val="22"/>
          <w:szCs w:val="22"/>
        </w:rPr>
      </w:pPr>
      <w:r>
        <w:rPr>
          <w:rFonts w:ascii="Arial" w:hAnsi="Arial" w:cs="Arial"/>
          <w:b/>
          <w:sz w:val="22"/>
          <w:szCs w:val="22"/>
        </w:rPr>
        <w:t>6</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A54297" w:rsidRDefault="00A54297" w:rsidP="0088101D">
      <w:pPr>
        <w:pStyle w:val="ColorfulShading-Accent31"/>
        <w:ind w:hanging="720"/>
        <w:jc w:val="both"/>
        <w:rPr>
          <w:rFonts w:ascii="Arial" w:hAnsi="Arial" w:cs="Arial"/>
          <w:sz w:val="22"/>
          <w:szCs w:val="22"/>
        </w:rPr>
      </w:pPr>
    </w:p>
    <w:p w:rsidR="00443A67" w:rsidRDefault="00443A67" w:rsidP="00443A67">
      <w:pPr>
        <w:numPr>
          <w:ilvl w:val="0"/>
          <w:numId w:val="34"/>
        </w:numPr>
        <w:rPr>
          <w:rFonts w:ascii="Arial" w:hAnsi="Arial" w:cs="Arial"/>
          <w:sz w:val="22"/>
          <w:szCs w:val="22"/>
        </w:rPr>
      </w:pPr>
      <w:r w:rsidRPr="00623E84">
        <w:rPr>
          <w:rFonts w:ascii="Arial" w:hAnsi="Arial" w:cs="Arial"/>
          <w:sz w:val="22"/>
          <w:szCs w:val="22"/>
        </w:rPr>
        <w:t xml:space="preserve">Clerk’s </w:t>
      </w:r>
      <w:r>
        <w:rPr>
          <w:rFonts w:ascii="Arial" w:hAnsi="Arial" w:cs="Arial"/>
          <w:sz w:val="22"/>
          <w:szCs w:val="22"/>
        </w:rPr>
        <w:t xml:space="preserve">Monthly </w:t>
      </w:r>
      <w:r w:rsidRPr="00623E84">
        <w:rPr>
          <w:rFonts w:ascii="Arial" w:hAnsi="Arial" w:cs="Arial"/>
          <w:sz w:val="22"/>
          <w:szCs w:val="22"/>
        </w:rPr>
        <w:t xml:space="preserve">Salary </w:t>
      </w:r>
      <w:r>
        <w:rPr>
          <w:rFonts w:ascii="Arial" w:hAnsi="Arial" w:cs="Arial"/>
          <w:sz w:val="22"/>
          <w:szCs w:val="22"/>
        </w:rPr>
        <w:t>- £173.84</w:t>
      </w:r>
    </w:p>
    <w:p w:rsidR="00443A67" w:rsidRDefault="00443A67" w:rsidP="00443A67">
      <w:pPr>
        <w:numPr>
          <w:ilvl w:val="0"/>
          <w:numId w:val="34"/>
        </w:numPr>
        <w:rPr>
          <w:rFonts w:ascii="Arial" w:hAnsi="Arial" w:cs="Arial"/>
          <w:sz w:val="22"/>
          <w:szCs w:val="22"/>
        </w:rPr>
      </w:pPr>
      <w:r>
        <w:rPr>
          <w:rFonts w:ascii="Arial" w:hAnsi="Arial" w:cs="Arial"/>
          <w:sz w:val="22"/>
          <w:szCs w:val="22"/>
        </w:rPr>
        <w:t>YLCA membership - £116.00</w:t>
      </w:r>
    </w:p>
    <w:p w:rsidR="00443A67" w:rsidRDefault="00443A67" w:rsidP="00443A67">
      <w:pPr>
        <w:numPr>
          <w:ilvl w:val="0"/>
          <w:numId w:val="34"/>
        </w:numPr>
        <w:rPr>
          <w:rFonts w:ascii="Arial" w:hAnsi="Arial" w:cs="Arial"/>
          <w:sz w:val="22"/>
          <w:szCs w:val="22"/>
        </w:rPr>
      </w:pPr>
      <w:r>
        <w:rPr>
          <w:rFonts w:ascii="Arial" w:hAnsi="Arial" w:cs="Arial"/>
          <w:sz w:val="22"/>
          <w:szCs w:val="22"/>
        </w:rPr>
        <w:t xml:space="preserve">Groundcare – </w:t>
      </w:r>
      <w:r w:rsidR="00736C1C">
        <w:rPr>
          <w:rFonts w:ascii="Arial" w:hAnsi="Arial" w:cs="Arial"/>
          <w:sz w:val="22"/>
          <w:szCs w:val="22"/>
        </w:rPr>
        <w:t>tree work</w:t>
      </w:r>
      <w:r>
        <w:rPr>
          <w:rFonts w:ascii="Arial" w:hAnsi="Arial" w:cs="Arial"/>
          <w:sz w:val="22"/>
          <w:szCs w:val="22"/>
        </w:rPr>
        <w:t xml:space="preserve"> at Gilbert Hill - £550.00</w:t>
      </w:r>
    </w:p>
    <w:p w:rsidR="00443A67" w:rsidRDefault="00443A67" w:rsidP="00443A67">
      <w:pPr>
        <w:numPr>
          <w:ilvl w:val="0"/>
          <w:numId w:val="34"/>
        </w:numPr>
        <w:rPr>
          <w:rFonts w:ascii="Arial" w:hAnsi="Arial" w:cs="Arial"/>
          <w:sz w:val="22"/>
          <w:szCs w:val="22"/>
        </w:rPr>
      </w:pPr>
      <w:r>
        <w:rPr>
          <w:rFonts w:ascii="Arial" w:hAnsi="Arial" w:cs="Arial"/>
          <w:sz w:val="22"/>
          <w:szCs w:val="22"/>
        </w:rPr>
        <w:t>Postage for letter to residents - £51.84</w:t>
      </w:r>
    </w:p>
    <w:p w:rsidR="00443A67" w:rsidRDefault="00443A67" w:rsidP="00443A67">
      <w:pPr>
        <w:numPr>
          <w:ilvl w:val="0"/>
          <w:numId w:val="34"/>
        </w:numPr>
        <w:rPr>
          <w:rFonts w:ascii="Arial" w:hAnsi="Arial" w:cs="Arial"/>
          <w:sz w:val="22"/>
          <w:szCs w:val="22"/>
        </w:rPr>
      </w:pPr>
      <w:r>
        <w:rPr>
          <w:rFonts w:ascii="Arial" w:hAnsi="Arial" w:cs="Arial"/>
          <w:sz w:val="22"/>
          <w:szCs w:val="22"/>
        </w:rPr>
        <w:t xml:space="preserve">Expenses – paper, envelopes, mileage – 28.37 </w:t>
      </w:r>
    </w:p>
    <w:p w:rsidR="00443A67" w:rsidRDefault="00443A67" w:rsidP="00443A67">
      <w:pPr>
        <w:numPr>
          <w:ilvl w:val="0"/>
          <w:numId w:val="34"/>
        </w:numPr>
        <w:rPr>
          <w:rFonts w:ascii="Arial" w:hAnsi="Arial" w:cs="Arial"/>
          <w:sz w:val="22"/>
          <w:szCs w:val="22"/>
        </w:rPr>
      </w:pPr>
      <w:r>
        <w:rPr>
          <w:rFonts w:ascii="Arial" w:hAnsi="Arial" w:cs="Arial"/>
          <w:sz w:val="22"/>
          <w:szCs w:val="22"/>
        </w:rPr>
        <w:t>PDNPA Barn Hire - £45.00</w:t>
      </w:r>
    </w:p>
    <w:p w:rsidR="00443A67" w:rsidRDefault="00443A67" w:rsidP="002A41D6">
      <w:pPr>
        <w:numPr>
          <w:ilvl w:val="0"/>
          <w:numId w:val="34"/>
        </w:numPr>
        <w:rPr>
          <w:rFonts w:ascii="Arial" w:hAnsi="Arial" w:cs="Arial"/>
          <w:sz w:val="22"/>
          <w:szCs w:val="22"/>
        </w:rPr>
      </w:pPr>
      <w:r>
        <w:rPr>
          <w:rFonts w:ascii="Arial" w:hAnsi="Arial" w:cs="Arial"/>
          <w:sz w:val="22"/>
          <w:szCs w:val="22"/>
        </w:rPr>
        <w:t>Groundcare – bench installation at Gilbert Hill – £100.00</w:t>
      </w:r>
    </w:p>
    <w:p w:rsidR="0049244B" w:rsidRPr="00344C8D" w:rsidRDefault="00A54297" w:rsidP="00976820">
      <w:pPr>
        <w:rPr>
          <w:rFonts w:ascii="Arial" w:hAnsi="Arial" w:cs="Arial"/>
          <w:sz w:val="22"/>
          <w:szCs w:val="22"/>
        </w:rPr>
      </w:pPr>
      <w:r w:rsidRPr="00623E84">
        <w:rPr>
          <w:rFonts w:ascii="Arial" w:hAnsi="Arial" w:cs="Arial"/>
          <w:sz w:val="22"/>
          <w:szCs w:val="22"/>
        </w:rPr>
        <w:t>.</w:t>
      </w:r>
    </w:p>
    <w:p w:rsidR="008F73D2" w:rsidRPr="00492C3B" w:rsidRDefault="008F73D2" w:rsidP="008F73D2">
      <w:pPr>
        <w:pStyle w:val="ColorfulShading-Accent31"/>
        <w:numPr>
          <w:ilvl w:val="0"/>
          <w:numId w:val="28"/>
        </w:numPr>
        <w:jc w:val="both"/>
        <w:rPr>
          <w:rFonts w:ascii="Arial" w:hAnsi="Arial" w:cs="Arial"/>
          <w:b/>
          <w:i/>
          <w:sz w:val="22"/>
          <w:szCs w:val="22"/>
        </w:rPr>
      </w:pPr>
      <w:r w:rsidRPr="00492C3B">
        <w:rPr>
          <w:rFonts w:ascii="Arial" w:hAnsi="Arial" w:cs="Arial"/>
          <w:b/>
          <w:i/>
          <w:sz w:val="22"/>
          <w:szCs w:val="22"/>
        </w:rPr>
        <w:t>Resolved that all payments be approved.</w:t>
      </w:r>
    </w:p>
    <w:p w:rsidR="00443A67" w:rsidRDefault="00443A67" w:rsidP="005A2708">
      <w:pPr>
        <w:pStyle w:val="ColorfulShading-Accent31"/>
        <w:numPr>
          <w:ilvl w:val="0"/>
          <w:numId w:val="28"/>
        </w:numPr>
        <w:jc w:val="both"/>
        <w:rPr>
          <w:rFonts w:ascii="Arial" w:hAnsi="Arial" w:cs="Arial"/>
          <w:sz w:val="22"/>
          <w:szCs w:val="22"/>
        </w:rPr>
      </w:pPr>
      <w:r>
        <w:rPr>
          <w:rFonts w:ascii="Arial" w:hAnsi="Arial" w:cs="Arial"/>
          <w:sz w:val="22"/>
          <w:szCs w:val="22"/>
        </w:rPr>
        <w:t>One bank transfer of £1000 took place since the last meeting, from the deposit account to the current account.</w:t>
      </w:r>
      <w:r w:rsidR="00EE217D">
        <w:rPr>
          <w:rFonts w:ascii="Arial" w:hAnsi="Arial" w:cs="Arial"/>
          <w:sz w:val="22"/>
          <w:szCs w:val="22"/>
        </w:rPr>
        <w:t xml:space="preserve">  This was approved.</w:t>
      </w:r>
    </w:p>
    <w:p w:rsidR="00443A67" w:rsidRDefault="00EE217D" w:rsidP="005A2708">
      <w:pPr>
        <w:pStyle w:val="ColorfulShading-Accent31"/>
        <w:numPr>
          <w:ilvl w:val="0"/>
          <w:numId w:val="28"/>
        </w:numPr>
        <w:jc w:val="both"/>
        <w:rPr>
          <w:rFonts w:ascii="Arial" w:hAnsi="Arial" w:cs="Arial"/>
          <w:sz w:val="22"/>
          <w:szCs w:val="22"/>
        </w:rPr>
      </w:pPr>
      <w:r>
        <w:rPr>
          <w:rFonts w:ascii="Arial" w:hAnsi="Arial" w:cs="Arial"/>
          <w:sz w:val="22"/>
          <w:szCs w:val="22"/>
        </w:rPr>
        <w:t xml:space="preserve">Updates to the Financial Regulations were noted regarding new legislation that has been implemented regarding the </w:t>
      </w:r>
      <w:r w:rsidR="00736C1C">
        <w:rPr>
          <w:rFonts w:ascii="Arial" w:hAnsi="Arial" w:cs="Arial"/>
          <w:sz w:val="22"/>
          <w:szCs w:val="22"/>
        </w:rPr>
        <w:t>procurement</w:t>
      </w:r>
      <w:r>
        <w:rPr>
          <w:rFonts w:ascii="Arial" w:hAnsi="Arial" w:cs="Arial"/>
          <w:sz w:val="22"/>
          <w:szCs w:val="22"/>
        </w:rPr>
        <w:t xml:space="preserve"> process.</w:t>
      </w:r>
    </w:p>
    <w:p w:rsidR="00EE217D" w:rsidRPr="00EE217D" w:rsidRDefault="00EE217D" w:rsidP="00EE217D">
      <w:pPr>
        <w:pStyle w:val="ColorfulShading-Accent31"/>
        <w:jc w:val="both"/>
        <w:rPr>
          <w:rFonts w:ascii="Arial" w:hAnsi="Arial" w:cs="Arial"/>
          <w:b/>
          <w:i/>
          <w:sz w:val="22"/>
          <w:szCs w:val="22"/>
        </w:rPr>
      </w:pPr>
      <w:r w:rsidRPr="00EE217D">
        <w:rPr>
          <w:rFonts w:ascii="Arial" w:hAnsi="Arial" w:cs="Arial"/>
          <w:b/>
          <w:i/>
          <w:sz w:val="22"/>
          <w:szCs w:val="22"/>
        </w:rPr>
        <w:t>Resolved to approve the updated regulations.</w:t>
      </w:r>
    </w:p>
    <w:p w:rsidR="00B64EB7" w:rsidRPr="00A84E31" w:rsidRDefault="00B35E7F" w:rsidP="00B443D7">
      <w:pPr>
        <w:pStyle w:val="ColorfulShading-Accent31"/>
        <w:ind w:hanging="720"/>
        <w:jc w:val="both"/>
        <w:rPr>
          <w:rFonts w:ascii="Arial" w:hAnsi="Arial" w:cs="Arial"/>
          <w:b/>
          <w:i/>
          <w:sz w:val="22"/>
          <w:szCs w:val="22"/>
        </w:rPr>
      </w:pPr>
      <w:r>
        <w:rPr>
          <w:rFonts w:ascii="Arial" w:hAnsi="Arial" w:cs="Arial"/>
          <w:b/>
          <w:sz w:val="22"/>
          <w:szCs w:val="22"/>
        </w:rPr>
        <w:tab/>
      </w:r>
      <w:r w:rsidRPr="00A84E31">
        <w:rPr>
          <w:rFonts w:ascii="Arial" w:hAnsi="Arial" w:cs="Arial"/>
          <w:b/>
          <w:i/>
          <w:sz w:val="22"/>
          <w:szCs w:val="22"/>
        </w:rPr>
        <w:t xml:space="preserve"> </w:t>
      </w:r>
    </w:p>
    <w:p w:rsidR="00B443D7" w:rsidRPr="00843322" w:rsidRDefault="00520615" w:rsidP="00843322">
      <w:pPr>
        <w:pStyle w:val="ColorfulShading-Accent31"/>
        <w:ind w:left="0"/>
        <w:jc w:val="both"/>
        <w:rPr>
          <w:rFonts w:ascii="Arial" w:hAnsi="Arial" w:cs="Arial"/>
          <w:b/>
          <w:i/>
          <w:sz w:val="22"/>
          <w:szCs w:val="22"/>
        </w:rPr>
      </w:pPr>
      <w:r>
        <w:rPr>
          <w:rFonts w:ascii="Arial" w:hAnsi="Arial" w:cs="Arial"/>
          <w:b/>
          <w:sz w:val="22"/>
          <w:szCs w:val="22"/>
        </w:rPr>
        <w:t>7</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82F4E" w:rsidRDefault="002D1352" w:rsidP="00882F4E">
      <w:pPr>
        <w:pStyle w:val="ColorfulShading-Accent31"/>
        <w:ind w:hanging="720"/>
        <w:jc w:val="both"/>
        <w:rPr>
          <w:rFonts w:ascii="Arial" w:hAnsi="Arial" w:cs="Arial"/>
          <w:sz w:val="22"/>
          <w:szCs w:val="22"/>
        </w:rPr>
      </w:pPr>
      <w:r>
        <w:rPr>
          <w:rFonts w:ascii="Arial" w:hAnsi="Arial" w:cs="Arial"/>
          <w:b/>
          <w:sz w:val="22"/>
          <w:szCs w:val="22"/>
        </w:rPr>
        <w:t>7</w:t>
      </w:r>
      <w:r w:rsidR="00B443D7" w:rsidRPr="00C20838">
        <w:rPr>
          <w:rFonts w:ascii="Arial" w:hAnsi="Arial" w:cs="Arial"/>
          <w:b/>
          <w:sz w:val="22"/>
          <w:szCs w:val="22"/>
        </w:rPr>
        <w:t>.1</w:t>
      </w:r>
      <w:r w:rsidR="00B443D7" w:rsidRPr="007265D8">
        <w:rPr>
          <w:rFonts w:ascii="Arial" w:hAnsi="Arial" w:cs="Arial"/>
          <w:sz w:val="22"/>
          <w:szCs w:val="22"/>
        </w:rPr>
        <w:tab/>
      </w:r>
      <w:r w:rsidR="007C6754">
        <w:rPr>
          <w:rFonts w:ascii="Arial" w:hAnsi="Arial" w:cs="Arial"/>
          <w:sz w:val="22"/>
          <w:szCs w:val="22"/>
        </w:rPr>
        <w:t>The Council</w:t>
      </w:r>
      <w:r w:rsidR="00843322">
        <w:rPr>
          <w:rFonts w:ascii="Arial" w:hAnsi="Arial" w:cs="Arial"/>
          <w:sz w:val="22"/>
          <w:szCs w:val="22"/>
        </w:rPr>
        <w:t xml:space="preserve"> went </w:t>
      </w:r>
      <w:r w:rsidR="006249D7">
        <w:rPr>
          <w:rFonts w:ascii="Arial" w:hAnsi="Arial" w:cs="Arial"/>
          <w:sz w:val="22"/>
          <w:szCs w:val="22"/>
        </w:rPr>
        <w:t>through the correspondence li</w:t>
      </w:r>
      <w:r w:rsidR="00D23658">
        <w:rPr>
          <w:rFonts w:ascii="Arial" w:hAnsi="Arial" w:cs="Arial"/>
          <w:sz w:val="22"/>
          <w:szCs w:val="22"/>
        </w:rPr>
        <w:t>st</w:t>
      </w:r>
      <w:r w:rsidR="00182066">
        <w:rPr>
          <w:rFonts w:ascii="Arial" w:hAnsi="Arial" w:cs="Arial"/>
          <w:sz w:val="22"/>
          <w:szCs w:val="22"/>
        </w:rPr>
        <w:t xml:space="preserve"> and</w:t>
      </w:r>
      <w:r w:rsidR="00D23658">
        <w:rPr>
          <w:rFonts w:ascii="Arial" w:hAnsi="Arial" w:cs="Arial"/>
          <w:sz w:val="22"/>
          <w:szCs w:val="22"/>
        </w:rPr>
        <w:t xml:space="preserve"> several items were noted</w:t>
      </w:r>
      <w:r w:rsidR="006249D7">
        <w:rPr>
          <w:rFonts w:ascii="Arial" w:hAnsi="Arial" w:cs="Arial"/>
          <w:sz w:val="22"/>
          <w:szCs w:val="22"/>
        </w:rPr>
        <w:t>.</w:t>
      </w:r>
    </w:p>
    <w:p w:rsidR="00EE217D" w:rsidRPr="00EE217D" w:rsidRDefault="00122944" w:rsidP="00EE217D">
      <w:pPr>
        <w:pStyle w:val="ColorfulShading-Accent31"/>
        <w:ind w:hanging="720"/>
        <w:jc w:val="both"/>
        <w:rPr>
          <w:rFonts w:ascii="Arial" w:hAnsi="Arial" w:cs="Arial"/>
          <w:sz w:val="22"/>
          <w:szCs w:val="22"/>
        </w:rPr>
      </w:pPr>
      <w:r>
        <w:rPr>
          <w:rFonts w:ascii="Arial" w:hAnsi="Arial" w:cs="Arial"/>
          <w:b/>
          <w:sz w:val="22"/>
          <w:szCs w:val="22"/>
        </w:rPr>
        <w:t>7.2</w:t>
      </w:r>
      <w:r w:rsidR="002F741C">
        <w:rPr>
          <w:rFonts w:ascii="Arial" w:hAnsi="Arial" w:cs="Arial"/>
          <w:b/>
          <w:sz w:val="22"/>
          <w:szCs w:val="22"/>
        </w:rPr>
        <w:tab/>
      </w:r>
      <w:r w:rsidR="00EE217D" w:rsidRPr="00EE217D">
        <w:rPr>
          <w:rFonts w:ascii="Arial" w:hAnsi="Arial" w:cs="Arial"/>
          <w:sz w:val="22"/>
          <w:szCs w:val="22"/>
        </w:rPr>
        <w:t>Correspondence from the YLCA regarding a petition to allow Parish Councils to appeal planning approvals was noted.</w:t>
      </w:r>
    </w:p>
    <w:p w:rsidR="002F741C" w:rsidRPr="002F741C" w:rsidRDefault="002F741C" w:rsidP="002F741C">
      <w:pPr>
        <w:pStyle w:val="ColorfulShading-Accent31"/>
        <w:ind w:left="0"/>
        <w:jc w:val="both"/>
        <w:rPr>
          <w:rFonts w:ascii="Arial" w:hAnsi="Arial" w:cs="Arial"/>
          <w:b/>
          <w:i/>
          <w:sz w:val="22"/>
          <w:szCs w:val="22"/>
        </w:rPr>
      </w:pPr>
      <w:r>
        <w:rPr>
          <w:rFonts w:ascii="Arial" w:hAnsi="Arial" w:cs="Arial"/>
          <w:sz w:val="22"/>
          <w:szCs w:val="22"/>
        </w:rPr>
        <w:tab/>
      </w:r>
      <w:proofErr w:type="gramStart"/>
      <w:r w:rsidRPr="002F741C">
        <w:rPr>
          <w:rFonts w:ascii="Arial" w:hAnsi="Arial" w:cs="Arial"/>
          <w:b/>
          <w:i/>
          <w:sz w:val="22"/>
          <w:szCs w:val="22"/>
        </w:rPr>
        <w:t xml:space="preserve">Resolved that the Clerk </w:t>
      </w:r>
      <w:r w:rsidR="00492C3B">
        <w:rPr>
          <w:rFonts w:ascii="Arial" w:hAnsi="Arial" w:cs="Arial"/>
          <w:b/>
          <w:i/>
          <w:sz w:val="22"/>
          <w:szCs w:val="22"/>
        </w:rPr>
        <w:t>sign the petition on the Councils behalf.</w:t>
      </w:r>
      <w:proofErr w:type="gramEnd"/>
    </w:p>
    <w:p w:rsidR="007C43E1" w:rsidRDefault="00122944" w:rsidP="00882F4E">
      <w:pPr>
        <w:pStyle w:val="ColorfulShading-Accent31"/>
        <w:ind w:hanging="720"/>
        <w:jc w:val="both"/>
        <w:rPr>
          <w:rFonts w:ascii="Arial" w:hAnsi="Arial" w:cs="Arial"/>
          <w:sz w:val="22"/>
          <w:szCs w:val="22"/>
        </w:rPr>
      </w:pPr>
      <w:r>
        <w:rPr>
          <w:rFonts w:ascii="Arial" w:hAnsi="Arial" w:cs="Arial"/>
          <w:b/>
          <w:sz w:val="22"/>
          <w:szCs w:val="22"/>
        </w:rPr>
        <w:t>7.3</w:t>
      </w:r>
      <w:r>
        <w:rPr>
          <w:rFonts w:ascii="Arial" w:hAnsi="Arial" w:cs="Arial"/>
          <w:b/>
          <w:sz w:val="22"/>
          <w:szCs w:val="22"/>
        </w:rPr>
        <w:tab/>
      </w:r>
      <w:r w:rsidR="007C43E1">
        <w:rPr>
          <w:rFonts w:ascii="Arial" w:hAnsi="Arial" w:cs="Arial"/>
          <w:sz w:val="22"/>
          <w:szCs w:val="22"/>
        </w:rPr>
        <w:t xml:space="preserve">Correspondence regarding the Tates bus service coming to an end was discussed.  It was noted that the bus no longer appears to travel </w:t>
      </w:r>
      <w:r w:rsidR="00736C1C">
        <w:rPr>
          <w:rFonts w:ascii="Arial" w:hAnsi="Arial" w:cs="Arial"/>
          <w:sz w:val="22"/>
          <w:szCs w:val="22"/>
        </w:rPr>
        <w:t>through</w:t>
      </w:r>
      <w:r w:rsidR="007C43E1">
        <w:rPr>
          <w:rFonts w:ascii="Arial" w:hAnsi="Arial" w:cs="Arial"/>
          <w:sz w:val="22"/>
          <w:szCs w:val="22"/>
        </w:rPr>
        <w:t xml:space="preserve"> Langsett and instead goes via Mortimer Lane to Penistone.</w:t>
      </w:r>
    </w:p>
    <w:p w:rsidR="00122944" w:rsidRPr="00122944" w:rsidRDefault="007C43E1" w:rsidP="007C43E1">
      <w:pPr>
        <w:pStyle w:val="ColorfulShading-Accent31"/>
        <w:jc w:val="both"/>
        <w:rPr>
          <w:rFonts w:ascii="Arial" w:hAnsi="Arial" w:cs="Arial"/>
          <w:sz w:val="22"/>
          <w:szCs w:val="22"/>
        </w:rPr>
      </w:pPr>
      <w:r w:rsidRPr="007C43E1">
        <w:rPr>
          <w:rFonts w:ascii="Arial" w:hAnsi="Arial" w:cs="Arial"/>
          <w:b/>
          <w:i/>
          <w:sz w:val="22"/>
          <w:szCs w:val="22"/>
        </w:rPr>
        <w:t>Resolved that the Clerk investigate and contact SYPTE about the Langsett route.</w:t>
      </w:r>
    </w:p>
    <w:p w:rsidR="00B443D7" w:rsidRPr="00122944" w:rsidRDefault="00B443D7" w:rsidP="00D23658">
      <w:pPr>
        <w:pStyle w:val="ColorfulShading-Accent31"/>
        <w:ind w:left="0"/>
        <w:jc w:val="both"/>
        <w:rPr>
          <w:rFonts w:ascii="Arial" w:hAnsi="Arial" w:cs="Arial"/>
          <w:sz w:val="22"/>
          <w:szCs w:val="22"/>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6A62D9" w:rsidRPr="006A62D9" w:rsidRDefault="003447C9" w:rsidP="00122944">
      <w:pPr>
        <w:pStyle w:val="ColorfulShading-Accent31"/>
        <w:ind w:hanging="720"/>
        <w:jc w:val="both"/>
        <w:rPr>
          <w:rFonts w:ascii="Arial" w:hAnsi="Arial" w:cs="Arial"/>
          <w:sz w:val="22"/>
          <w:szCs w:val="22"/>
        </w:rPr>
      </w:pPr>
      <w:r>
        <w:rPr>
          <w:rFonts w:ascii="Arial" w:hAnsi="Arial" w:cs="Arial"/>
          <w:sz w:val="22"/>
          <w:szCs w:val="22"/>
        </w:rPr>
        <w:t>8.1</w:t>
      </w:r>
      <w:r>
        <w:rPr>
          <w:rFonts w:ascii="Arial" w:hAnsi="Arial" w:cs="Arial"/>
          <w:sz w:val="22"/>
          <w:szCs w:val="22"/>
        </w:rPr>
        <w:tab/>
      </w:r>
      <w:r w:rsidR="00122944">
        <w:rPr>
          <w:rFonts w:ascii="Arial" w:hAnsi="Arial" w:cs="Arial"/>
          <w:sz w:val="22"/>
          <w:szCs w:val="22"/>
        </w:rPr>
        <w:t xml:space="preserve">No borough Councillors were in attendance. </w:t>
      </w:r>
      <w:r>
        <w:rPr>
          <w:rFonts w:ascii="Arial" w:hAnsi="Arial" w:cs="Arial"/>
          <w:sz w:val="22"/>
          <w:szCs w:val="22"/>
        </w:rPr>
        <w:tab/>
      </w:r>
      <w:r w:rsidR="00C128E0">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520615"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696D63" w:rsidP="001C3D07">
      <w:pPr>
        <w:pStyle w:val="ColorfulShading-Accent31"/>
        <w:ind w:hanging="720"/>
        <w:jc w:val="both"/>
        <w:rPr>
          <w:rFonts w:ascii="Arial" w:hAnsi="Arial" w:cs="Arial"/>
          <w:b/>
          <w:i/>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b/>
          <w:i/>
          <w:sz w:val="22"/>
          <w:szCs w:val="22"/>
        </w:rPr>
        <w:tab/>
      </w:r>
      <w:r w:rsidR="00882F4E">
        <w:rPr>
          <w:rFonts w:ascii="Arial" w:hAnsi="Arial" w:cs="Arial"/>
          <w:b/>
          <w:sz w:val="22"/>
          <w:szCs w:val="22"/>
          <w:u w:val="single"/>
        </w:rPr>
        <w:t>Gilbert Hill Picnic Site</w:t>
      </w:r>
    </w:p>
    <w:p w:rsidR="006561CF" w:rsidRDefault="006561CF" w:rsidP="006A62D9">
      <w:pPr>
        <w:ind w:left="720"/>
        <w:rPr>
          <w:rFonts w:ascii="Arial" w:hAnsi="Arial" w:cs="Arial"/>
          <w:sz w:val="22"/>
          <w:szCs w:val="22"/>
        </w:rPr>
      </w:pPr>
      <w:r>
        <w:rPr>
          <w:rFonts w:ascii="Arial" w:hAnsi="Arial" w:cs="Arial"/>
          <w:sz w:val="22"/>
          <w:szCs w:val="22"/>
        </w:rPr>
        <w:t xml:space="preserve">Councillors </w:t>
      </w:r>
      <w:r w:rsidR="007C43E1">
        <w:rPr>
          <w:rFonts w:ascii="Arial" w:hAnsi="Arial" w:cs="Arial"/>
          <w:sz w:val="22"/>
          <w:szCs w:val="22"/>
        </w:rPr>
        <w:t xml:space="preserve">discussed the work carried out at Gilbert Hill and on the whole were </w:t>
      </w:r>
      <w:r w:rsidR="00736C1C">
        <w:rPr>
          <w:rFonts w:ascii="Arial" w:hAnsi="Arial" w:cs="Arial"/>
          <w:sz w:val="22"/>
          <w:szCs w:val="22"/>
        </w:rPr>
        <w:t>pleased</w:t>
      </w:r>
      <w:r w:rsidR="007C43E1">
        <w:rPr>
          <w:rFonts w:ascii="Arial" w:hAnsi="Arial" w:cs="Arial"/>
          <w:sz w:val="22"/>
          <w:szCs w:val="22"/>
        </w:rPr>
        <w:t xml:space="preserve"> with the result</w:t>
      </w:r>
      <w:r w:rsidR="002F018E">
        <w:rPr>
          <w:rFonts w:ascii="Arial" w:hAnsi="Arial" w:cs="Arial"/>
          <w:sz w:val="22"/>
          <w:szCs w:val="22"/>
        </w:rPr>
        <w:t xml:space="preserve">, especially as the views of Langsett and </w:t>
      </w:r>
      <w:r w:rsidR="00736C1C">
        <w:rPr>
          <w:rFonts w:ascii="Arial" w:hAnsi="Arial" w:cs="Arial"/>
          <w:sz w:val="22"/>
          <w:szCs w:val="22"/>
        </w:rPr>
        <w:t>Stocksbridge</w:t>
      </w:r>
      <w:r w:rsidR="002F018E">
        <w:rPr>
          <w:rFonts w:ascii="Arial" w:hAnsi="Arial" w:cs="Arial"/>
          <w:sz w:val="22"/>
          <w:szCs w:val="22"/>
        </w:rPr>
        <w:t xml:space="preserve"> had been opened up</w:t>
      </w:r>
      <w:r w:rsidR="007C43E1">
        <w:rPr>
          <w:rFonts w:ascii="Arial" w:hAnsi="Arial" w:cs="Arial"/>
          <w:sz w:val="22"/>
          <w:szCs w:val="22"/>
        </w:rPr>
        <w:t xml:space="preserve">.  The Chair thought that the removal of trees had also improved safety on the corner as the bend was now not as blind.  Councillor Taylor felt that the site now looked bare.  It was noted that it looks bare because it is </w:t>
      </w:r>
      <w:r w:rsidR="00736C1C">
        <w:rPr>
          <w:rFonts w:ascii="Arial" w:hAnsi="Arial" w:cs="Arial"/>
          <w:sz w:val="22"/>
          <w:szCs w:val="22"/>
        </w:rPr>
        <w:t>winter</w:t>
      </w:r>
      <w:r w:rsidR="007C43E1">
        <w:rPr>
          <w:rFonts w:ascii="Arial" w:hAnsi="Arial" w:cs="Arial"/>
          <w:sz w:val="22"/>
          <w:szCs w:val="22"/>
        </w:rPr>
        <w:t xml:space="preserve"> and that it will look </w:t>
      </w:r>
      <w:r w:rsidR="00736C1C">
        <w:rPr>
          <w:rFonts w:ascii="Arial" w:hAnsi="Arial" w:cs="Arial"/>
          <w:sz w:val="22"/>
          <w:szCs w:val="22"/>
        </w:rPr>
        <w:t>better</w:t>
      </w:r>
      <w:r w:rsidR="007C43E1">
        <w:rPr>
          <w:rFonts w:ascii="Arial" w:hAnsi="Arial" w:cs="Arial"/>
          <w:sz w:val="22"/>
          <w:szCs w:val="22"/>
        </w:rPr>
        <w:t xml:space="preserve"> when the leaves return.  Cllr Taylor reported some complaints about the loss of trees.</w:t>
      </w:r>
      <w:r w:rsidR="002F018E">
        <w:rPr>
          <w:rFonts w:ascii="Arial" w:hAnsi="Arial" w:cs="Arial"/>
          <w:sz w:val="22"/>
          <w:szCs w:val="22"/>
        </w:rPr>
        <w:t xml:space="preserve"> The bench installation is due to be done shortly.  </w:t>
      </w:r>
    </w:p>
    <w:p w:rsidR="002F018E" w:rsidRPr="002F018E" w:rsidRDefault="002F018E" w:rsidP="006A62D9">
      <w:pPr>
        <w:ind w:left="720"/>
        <w:rPr>
          <w:rFonts w:ascii="Arial" w:hAnsi="Arial" w:cs="Arial"/>
          <w:b/>
          <w:i/>
          <w:sz w:val="22"/>
          <w:szCs w:val="22"/>
        </w:rPr>
      </w:pPr>
      <w:r w:rsidRPr="002F018E">
        <w:rPr>
          <w:rFonts w:ascii="Arial" w:hAnsi="Arial" w:cs="Arial"/>
          <w:b/>
          <w:i/>
          <w:sz w:val="22"/>
          <w:szCs w:val="22"/>
        </w:rPr>
        <w:t>Resolved that the Clerk withhold the payment for the bench installation until the work had been done and inspected.</w:t>
      </w:r>
    </w:p>
    <w:p w:rsidR="004B3D9C" w:rsidRDefault="004B3D9C" w:rsidP="004B3D9C">
      <w:pPr>
        <w:rPr>
          <w:rFonts w:ascii="Arial" w:hAnsi="Arial" w:cs="Arial"/>
          <w:sz w:val="22"/>
          <w:szCs w:val="22"/>
        </w:rPr>
      </w:pPr>
      <w:r>
        <w:rPr>
          <w:rFonts w:ascii="Arial" w:hAnsi="Arial" w:cs="Arial"/>
          <w:sz w:val="22"/>
          <w:szCs w:val="22"/>
        </w:rPr>
        <w:t>9.2</w:t>
      </w:r>
      <w:r>
        <w:rPr>
          <w:rFonts w:ascii="Arial" w:hAnsi="Arial" w:cs="Arial"/>
          <w:sz w:val="22"/>
          <w:szCs w:val="22"/>
        </w:rPr>
        <w:tab/>
      </w:r>
      <w:r w:rsidRPr="004B3D9C">
        <w:rPr>
          <w:rFonts w:ascii="Arial" w:hAnsi="Arial" w:cs="Arial"/>
          <w:b/>
          <w:sz w:val="22"/>
          <w:szCs w:val="22"/>
          <w:u w:val="single"/>
        </w:rPr>
        <w:t>Ward Alliance Update</w:t>
      </w:r>
    </w:p>
    <w:p w:rsidR="00E048F4" w:rsidRDefault="004B3D9C" w:rsidP="00016E88">
      <w:pPr>
        <w:ind w:left="720"/>
        <w:rPr>
          <w:rFonts w:ascii="Arial" w:hAnsi="Arial" w:cs="Arial"/>
          <w:sz w:val="22"/>
          <w:szCs w:val="22"/>
        </w:rPr>
      </w:pPr>
      <w:r>
        <w:rPr>
          <w:rFonts w:ascii="Arial" w:hAnsi="Arial" w:cs="Arial"/>
          <w:sz w:val="22"/>
          <w:szCs w:val="22"/>
        </w:rPr>
        <w:t xml:space="preserve">The Chair </w:t>
      </w:r>
      <w:r w:rsidR="00016E88">
        <w:rPr>
          <w:rFonts w:ascii="Arial" w:hAnsi="Arial" w:cs="Arial"/>
          <w:sz w:val="22"/>
          <w:szCs w:val="22"/>
        </w:rPr>
        <w:t>was unable to attend the most recent meeting, and therefore no update is available.</w:t>
      </w:r>
    </w:p>
    <w:p w:rsidR="00E048F4" w:rsidRPr="00E048F4" w:rsidRDefault="00E048F4" w:rsidP="00E048F4">
      <w:pPr>
        <w:ind w:left="720"/>
        <w:rPr>
          <w:rFonts w:ascii="Arial" w:hAnsi="Arial" w:cs="Arial"/>
          <w:sz w:val="22"/>
          <w:szCs w:val="22"/>
        </w:rPr>
      </w:pPr>
    </w:p>
    <w:p w:rsidR="00B443D7" w:rsidRDefault="00520615" w:rsidP="00B443D7">
      <w:pPr>
        <w:pStyle w:val="ColorfulShading-Accent31"/>
        <w:ind w:left="0"/>
        <w:jc w:val="both"/>
        <w:rPr>
          <w:rFonts w:ascii="Arial" w:hAnsi="Arial" w:cs="Arial"/>
          <w:b/>
          <w:sz w:val="22"/>
          <w:szCs w:val="22"/>
          <w:u w:val="single"/>
        </w:rPr>
      </w:pPr>
      <w:r w:rsidRPr="00A84E31">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2F018E" w:rsidRDefault="00732070" w:rsidP="00D67C43">
      <w:pPr>
        <w:pStyle w:val="ColorfulShading-Accent31"/>
        <w:ind w:hanging="720"/>
        <w:jc w:val="both"/>
        <w:rPr>
          <w:rFonts w:ascii="Arial" w:hAnsi="Arial" w:cs="Arial"/>
          <w:sz w:val="22"/>
          <w:szCs w:val="22"/>
        </w:rPr>
      </w:pPr>
      <w:r w:rsidRPr="00A84E31">
        <w:rPr>
          <w:rFonts w:ascii="Arial" w:hAnsi="Arial" w:cs="Arial"/>
          <w:b/>
          <w:sz w:val="22"/>
          <w:szCs w:val="22"/>
        </w:rPr>
        <w:t>10</w:t>
      </w:r>
      <w:r w:rsidR="00B443D7" w:rsidRPr="00A84E31">
        <w:rPr>
          <w:rFonts w:ascii="Arial" w:hAnsi="Arial" w:cs="Arial"/>
          <w:b/>
          <w:sz w:val="22"/>
          <w:szCs w:val="22"/>
        </w:rPr>
        <w:t>.1</w:t>
      </w:r>
      <w:r w:rsidR="00B443D7" w:rsidRPr="00D67C43">
        <w:rPr>
          <w:rFonts w:ascii="Arial" w:hAnsi="Arial" w:cs="Arial"/>
          <w:sz w:val="22"/>
          <w:szCs w:val="22"/>
        </w:rPr>
        <w:tab/>
      </w:r>
      <w:r w:rsidR="00016E88" w:rsidRPr="00D67C43">
        <w:rPr>
          <w:rFonts w:ascii="Arial" w:hAnsi="Arial" w:cs="Arial"/>
          <w:sz w:val="22"/>
          <w:szCs w:val="22"/>
        </w:rPr>
        <w:t xml:space="preserve">Cllr </w:t>
      </w:r>
      <w:r w:rsidR="002F018E">
        <w:rPr>
          <w:rFonts w:ascii="Arial" w:hAnsi="Arial" w:cs="Arial"/>
          <w:sz w:val="22"/>
          <w:szCs w:val="22"/>
        </w:rPr>
        <w:t>Howe issued her apologies for the May meeting.</w:t>
      </w:r>
    </w:p>
    <w:p w:rsidR="002F018E" w:rsidRPr="002F018E" w:rsidRDefault="002F018E" w:rsidP="00D67C43">
      <w:pPr>
        <w:pStyle w:val="ColorfulShading-Accent31"/>
        <w:ind w:hanging="720"/>
        <w:jc w:val="both"/>
        <w:rPr>
          <w:rFonts w:ascii="Arial" w:hAnsi="Arial" w:cs="Arial"/>
          <w:sz w:val="22"/>
          <w:szCs w:val="22"/>
        </w:rPr>
      </w:pPr>
      <w:r>
        <w:rPr>
          <w:rFonts w:ascii="Arial" w:hAnsi="Arial" w:cs="Arial"/>
          <w:b/>
          <w:sz w:val="22"/>
          <w:szCs w:val="22"/>
        </w:rPr>
        <w:t>10.2</w:t>
      </w:r>
      <w:r>
        <w:rPr>
          <w:rFonts w:ascii="Arial" w:hAnsi="Arial" w:cs="Arial"/>
          <w:b/>
          <w:sz w:val="22"/>
          <w:szCs w:val="22"/>
        </w:rPr>
        <w:tab/>
      </w:r>
      <w:r w:rsidRPr="002F018E">
        <w:rPr>
          <w:rFonts w:ascii="Arial" w:hAnsi="Arial" w:cs="Arial"/>
          <w:sz w:val="22"/>
          <w:szCs w:val="22"/>
        </w:rPr>
        <w:t>Cllr Taylor reported on improvement works undertaken on the footpaths above the reservoir, and stated that they had been improved for pushchair users etc.</w:t>
      </w:r>
    </w:p>
    <w:p w:rsidR="00B443D7" w:rsidRPr="00A84E31" w:rsidRDefault="00B443D7" w:rsidP="006D7DE0">
      <w:pPr>
        <w:pStyle w:val="ColorfulShading-Accent31"/>
        <w:ind w:left="0"/>
        <w:jc w:val="both"/>
        <w:rPr>
          <w:rFonts w:ascii="Arial" w:hAnsi="Arial" w:cs="Arial"/>
          <w:sz w:val="22"/>
          <w:szCs w:val="22"/>
        </w:rPr>
      </w:pPr>
    </w:p>
    <w:p w:rsidR="00B443D7" w:rsidRDefault="00520615"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732070" w:rsidP="002F018E">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002F018E">
        <w:rPr>
          <w:rFonts w:ascii="Arial" w:hAnsi="Arial" w:cs="Arial"/>
          <w:b/>
          <w:sz w:val="22"/>
          <w:szCs w:val="22"/>
        </w:rPr>
        <w:t xml:space="preserve">Annual Parishioners’ Meeting </w:t>
      </w:r>
      <w:r w:rsidR="002F018E" w:rsidRPr="00A418D2">
        <w:rPr>
          <w:rFonts w:ascii="Arial" w:hAnsi="Arial" w:cs="Arial"/>
          <w:sz w:val="22"/>
          <w:szCs w:val="22"/>
        </w:rPr>
        <w:t xml:space="preserve">Wednesday </w:t>
      </w:r>
      <w:r w:rsidR="002F018E">
        <w:rPr>
          <w:rFonts w:ascii="Arial" w:hAnsi="Arial" w:cs="Arial"/>
          <w:sz w:val="22"/>
          <w:szCs w:val="22"/>
        </w:rPr>
        <w:t>11</w:t>
      </w:r>
      <w:r w:rsidR="002F018E" w:rsidRPr="00C9247B">
        <w:rPr>
          <w:rFonts w:ascii="Arial" w:hAnsi="Arial" w:cs="Arial"/>
          <w:sz w:val="22"/>
          <w:szCs w:val="22"/>
          <w:vertAlign w:val="superscript"/>
        </w:rPr>
        <w:t>th</w:t>
      </w:r>
      <w:r w:rsidR="002F018E">
        <w:rPr>
          <w:rFonts w:ascii="Arial" w:hAnsi="Arial" w:cs="Arial"/>
          <w:sz w:val="22"/>
          <w:szCs w:val="22"/>
        </w:rPr>
        <w:t xml:space="preserve"> May 2016</w:t>
      </w:r>
      <w:r w:rsidR="002F018E" w:rsidRPr="00A418D2">
        <w:rPr>
          <w:rFonts w:ascii="Arial" w:hAnsi="Arial" w:cs="Arial"/>
          <w:sz w:val="22"/>
          <w:szCs w:val="22"/>
        </w:rPr>
        <w:t xml:space="preserve"> </w:t>
      </w:r>
      <w:r w:rsidR="002F018E">
        <w:rPr>
          <w:rFonts w:ascii="Arial" w:hAnsi="Arial" w:cs="Arial"/>
          <w:sz w:val="22"/>
          <w:szCs w:val="22"/>
        </w:rPr>
        <w:t>at 7pm at the Barn, Langsett, followed by the Annual Meeting.</w:t>
      </w:r>
    </w:p>
    <w:p w:rsidR="006D7DE0" w:rsidRPr="007265D8" w:rsidRDefault="006D7DE0" w:rsidP="007279AF">
      <w:pPr>
        <w:pStyle w:val="ColorfulShading-Accent31"/>
        <w:ind w:left="0"/>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107447">
      <w:footerReference w:type="default" r:id="rId8"/>
      <w:pgSz w:w="11906" w:h="16838"/>
      <w:pgMar w:top="1276"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37D" w:rsidRDefault="00A6337D" w:rsidP="00B443D7">
      <w:r>
        <w:separator/>
      </w:r>
    </w:p>
  </w:endnote>
  <w:endnote w:type="continuationSeparator" w:id="0">
    <w:p w:rsidR="00A6337D" w:rsidRDefault="00A6337D"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891E78">
    <w:pPr>
      <w:pStyle w:val="Footer"/>
      <w:pBdr>
        <w:top w:val="single" w:sz="4" w:space="1" w:color="D9D9D9"/>
      </w:pBdr>
      <w:rPr>
        <w:b/>
      </w:rPr>
    </w:pPr>
    <w:fldSimple w:instr=" PAGE   \* MERGEFORMAT ">
      <w:r w:rsidR="00492C3B" w:rsidRPr="00492C3B">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37D" w:rsidRDefault="00A6337D" w:rsidP="00B443D7">
      <w:r>
        <w:separator/>
      </w:r>
    </w:p>
  </w:footnote>
  <w:footnote w:type="continuationSeparator" w:id="0">
    <w:p w:rsidR="00A6337D" w:rsidRDefault="00A6337D"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F30A8"/>
    <w:multiLevelType w:val="hybridMultilevel"/>
    <w:tmpl w:val="D0641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55142"/>
    <w:multiLevelType w:val="hybridMultilevel"/>
    <w:tmpl w:val="AC76B84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81F091F"/>
    <w:multiLevelType w:val="hybridMultilevel"/>
    <w:tmpl w:val="27C28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7">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9"/>
  </w:num>
  <w:num w:numId="4">
    <w:abstractNumId w:val="16"/>
  </w:num>
  <w:num w:numId="5">
    <w:abstractNumId w:val="0"/>
  </w:num>
  <w:num w:numId="6">
    <w:abstractNumId w:val="33"/>
  </w:num>
  <w:num w:numId="7">
    <w:abstractNumId w:val="2"/>
  </w:num>
  <w:num w:numId="8">
    <w:abstractNumId w:val="37"/>
  </w:num>
  <w:num w:numId="9">
    <w:abstractNumId w:val="5"/>
  </w:num>
  <w:num w:numId="10">
    <w:abstractNumId w:val="22"/>
  </w:num>
  <w:num w:numId="11">
    <w:abstractNumId w:val="36"/>
  </w:num>
  <w:num w:numId="12">
    <w:abstractNumId w:val="35"/>
  </w:num>
  <w:num w:numId="13">
    <w:abstractNumId w:val="25"/>
  </w:num>
  <w:num w:numId="14">
    <w:abstractNumId w:val="3"/>
  </w:num>
  <w:num w:numId="15">
    <w:abstractNumId w:val="14"/>
  </w:num>
  <w:num w:numId="16">
    <w:abstractNumId w:val="15"/>
  </w:num>
  <w:num w:numId="17">
    <w:abstractNumId w:val="12"/>
  </w:num>
  <w:num w:numId="18">
    <w:abstractNumId w:val="24"/>
  </w:num>
  <w:num w:numId="19">
    <w:abstractNumId w:val="23"/>
  </w:num>
  <w:num w:numId="20">
    <w:abstractNumId w:val="8"/>
  </w:num>
  <w:num w:numId="21">
    <w:abstractNumId w:val="28"/>
  </w:num>
  <w:num w:numId="22">
    <w:abstractNumId w:val="21"/>
  </w:num>
  <w:num w:numId="23">
    <w:abstractNumId w:val="30"/>
  </w:num>
  <w:num w:numId="24">
    <w:abstractNumId w:val="6"/>
  </w:num>
  <w:num w:numId="25">
    <w:abstractNumId w:val="29"/>
  </w:num>
  <w:num w:numId="26">
    <w:abstractNumId w:val="9"/>
  </w:num>
  <w:num w:numId="27">
    <w:abstractNumId w:val="38"/>
  </w:num>
  <w:num w:numId="28">
    <w:abstractNumId w:val="7"/>
  </w:num>
  <w:num w:numId="29">
    <w:abstractNumId w:val="34"/>
  </w:num>
  <w:num w:numId="30">
    <w:abstractNumId w:val="11"/>
  </w:num>
  <w:num w:numId="31">
    <w:abstractNumId w:val="32"/>
  </w:num>
  <w:num w:numId="32">
    <w:abstractNumId w:val="18"/>
  </w:num>
  <w:num w:numId="33">
    <w:abstractNumId w:val="1"/>
  </w:num>
  <w:num w:numId="34">
    <w:abstractNumId w:val="10"/>
  </w:num>
  <w:num w:numId="35">
    <w:abstractNumId w:val="27"/>
  </w:num>
  <w:num w:numId="36">
    <w:abstractNumId w:val="26"/>
  </w:num>
  <w:num w:numId="37">
    <w:abstractNumId w:val="31"/>
  </w:num>
  <w:num w:numId="38">
    <w:abstractNumId w:val="20"/>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819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15405"/>
    <w:rsid w:val="00016E88"/>
    <w:rsid w:val="000208B8"/>
    <w:rsid w:val="0002771B"/>
    <w:rsid w:val="00041845"/>
    <w:rsid w:val="000705AE"/>
    <w:rsid w:val="00075572"/>
    <w:rsid w:val="00081F4C"/>
    <w:rsid w:val="0009266E"/>
    <w:rsid w:val="0009554E"/>
    <w:rsid w:val="000A4F75"/>
    <w:rsid w:val="000A5E62"/>
    <w:rsid w:val="000A6AB6"/>
    <w:rsid w:val="000A6E23"/>
    <w:rsid w:val="000F5B31"/>
    <w:rsid w:val="00103BE3"/>
    <w:rsid w:val="001042A1"/>
    <w:rsid w:val="00107447"/>
    <w:rsid w:val="001158B2"/>
    <w:rsid w:val="00122944"/>
    <w:rsid w:val="00125EE0"/>
    <w:rsid w:val="00153199"/>
    <w:rsid w:val="00173A21"/>
    <w:rsid w:val="00174014"/>
    <w:rsid w:val="00182066"/>
    <w:rsid w:val="00182F4D"/>
    <w:rsid w:val="00190538"/>
    <w:rsid w:val="00193111"/>
    <w:rsid w:val="0019577F"/>
    <w:rsid w:val="001A3C68"/>
    <w:rsid w:val="001A7D1D"/>
    <w:rsid w:val="001A7E97"/>
    <w:rsid w:val="001A7FD7"/>
    <w:rsid w:val="001C3D07"/>
    <w:rsid w:val="001C7739"/>
    <w:rsid w:val="001D65EB"/>
    <w:rsid w:val="001E5EB3"/>
    <w:rsid w:val="00203377"/>
    <w:rsid w:val="002074DB"/>
    <w:rsid w:val="00234677"/>
    <w:rsid w:val="002410AA"/>
    <w:rsid w:val="00243DEF"/>
    <w:rsid w:val="002457B8"/>
    <w:rsid w:val="002503B8"/>
    <w:rsid w:val="00254F49"/>
    <w:rsid w:val="0026432B"/>
    <w:rsid w:val="00264FDF"/>
    <w:rsid w:val="00266263"/>
    <w:rsid w:val="00286E04"/>
    <w:rsid w:val="00291B5F"/>
    <w:rsid w:val="002968E2"/>
    <w:rsid w:val="002A41D6"/>
    <w:rsid w:val="002C2F17"/>
    <w:rsid w:val="002D1352"/>
    <w:rsid w:val="002D5FD3"/>
    <w:rsid w:val="002E0506"/>
    <w:rsid w:val="002F0109"/>
    <w:rsid w:val="002F018E"/>
    <w:rsid w:val="002F453A"/>
    <w:rsid w:val="002F741C"/>
    <w:rsid w:val="0031765C"/>
    <w:rsid w:val="00343FBA"/>
    <w:rsid w:val="003440F5"/>
    <w:rsid w:val="003447C9"/>
    <w:rsid w:val="00347627"/>
    <w:rsid w:val="00354382"/>
    <w:rsid w:val="00356759"/>
    <w:rsid w:val="0036108F"/>
    <w:rsid w:val="0036141E"/>
    <w:rsid w:val="003875A4"/>
    <w:rsid w:val="0039287A"/>
    <w:rsid w:val="003933B5"/>
    <w:rsid w:val="003961B0"/>
    <w:rsid w:val="00396769"/>
    <w:rsid w:val="003A36BF"/>
    <w:rsid w:val="003B370E"/>
    <w:rsid w:val="003B639D"/>
    <w:rsid w:val="003B7A3C"/>
    <w:rsid w:val="003C2B93"/>
    <w:rsid w:val="003C37C5"/>
    <w:rsid w:val="003C585E"/>
    <w:rsid w:val="003D31FF"/>
    <w:rsid w:val="003E50CE"/>
    <w:rsid w:val="00405B4F"/>
    <w:rsid w:val="00407EB5"/>
    <w:rsid w:val="004102F0"/>
    <w:rsid w:val="00433331"/>
    <w:rsid w:val="0043467F"/>
    <w:rsid w:val="00443A67"/>
    <w:rsid w:val="004557C4"/>
    <w:rsid w:val="00456924"/>
    <w:rsid w:val="00463EE6"/>
    <w:rsid w:val="00467ADD"/>
    <w:rsid w:val="004712D6"/>
    <w:rsid w:val="00473739"/>
    <w:rsid w:val="00474231"/>
    <w:rsid w:val="004848ED"/>
    <w:rsid w:val="0049244B"/>
    <w:rsid w:val="00492C3B"/>
    <w:rsid w:val="004A3CBF"/>
    <w:rsid w:val="004B3D9C"/>
    <w:rsid w:val="004C2629"/>
    <w:rsid w:val="004C7B2B"/>
    <w:rsid w:val="004D094D"/>
    <w:rsid w:val="004D1F78"/>
    <w:rsid w:val="004E429C"/>
    <w:rsid w:val="004E643F"/>
    <w:rsid w:val="00520615"/>
    <w:rsid w:val="0054047B"/>
    <w:rsid w:val="00550012"/>
    <w:rsid w:val="00551168"/>
    <w:rsid w:val="00564738"/>
    <w:rsid w:val="005712A7"/>
    <w:rsid w:val="0057456F"/>
    <w:rsid w:val="005977C9"/>
    <w:rsid w:val="00597F1E"/>
    <w:rsid w:val="005A19F0"/>
    <w:rsid w:val="005A2708"/>
    <w:rsid w:val="005A635D"/>
    <w:rsid w:val="005D5108"/>
    <w:rsid w:val="005F2FA0"/>
    <w:rsid w:val="006001A0"/>
    <w:rsid w:val="0060193E"/>
    <w:rsid w:val="0061196E"/>
    <w:rsid w:val="0061215F"/>
    <w:rsid w:val="0061260E"/>
    <w:rsid w:val="0061347A"/>
    <w:rsid w:val="00623DFF"/>
    <w:rsid w:val="006249D7"/>
    <w:rsid w:val="0063403D"/>
    <w:rsid w:val="00635980"/>
    <w:rsid w:val="0064567C"/>
    <w:rsid w:val="00653858"/>
    <w:rsid w:val="006561CF"/>
    <w:rsid w:val="006617A1"/>
    <w:rsid w:val="00663BF7"/>
    <w:rsid w:val="006708BB"/>
    <w:rsid w:val="00673465"/>
    <w:rsid w:val="006768CC"/>
    <w:rsid w:val="00680F86"/>
    <w:rsid w:val="00681111"/>
    <w:rsid w:val="00683879"/>
    <w:rsid w:val="00696D63"/>
    <w:rsid w:val="006A026A"/>
    <w:rsid w:val="006A62D9"/>
    <w:rsid w:val="006C07AF"/>
    <w:rsid w:val="006C4005"/>
    <w:rsid w:val="006D12FB"/>
    <w:rsid w:val="006D5190"/>
    <w:rsid w:val="006D6073"/>
    <w:rsid w:val="006D7DE0"/>
    <w:rsid w:val="007100E4"/>
    <w:rsid w:val="007161E8"/>
    <w:rsid w:val="00721568"/>
    <w:rsid w:val="00722FA1"/>
    <w:rsid w:val="007251D9"/>
    <w:rsid w:val="007279AF"/>
    <w:rsid w:val="007306ED"/>
    <w:rsid w:val="00732070"/>
    <w:rsid w:val="00733F06"/>
    <w:rsid w:val="00736C1C"/>
    <w:rsid w:val="00736E36"/>
    <w:rsid w:val="007371E1"/>
    <w:rsid w:val="00737F60"/>
    <w:rsid w:val="0074205C"/>
    <w:rsid w:val="00745D11"/>
    <w:rsid w:val="007519E1"/>
    <w:rsid w:val="00763171"/>
    <w:rsid w:val="007645D8"/>
    <w:rsid w:val="00773D7E"/>
    <w:rsid w:val="0078119E"/>
    <w:rsid w:val="00790622"/>
    <w:rsid w:val="00793D11"/>
    <w:rsid w:val="007A457D"/>
    <w:rsid w:val="007A4EC3"/>
    <w:rsid w:val="007A512E"/>
    <w:rsid w:val="007B78DC"/>
    <w:rsid w:val="007C3472"/>
    <w:rsid w:val="007C43E1"/>
    <w:rsid w:val="007C5012"/>
    <w:rsid w:val="007C6754"/>
    <w:rsid w:val="007E1DF8"/>
    <w:rsid w:val="007F3D71"/>
    <w:rsid w:val="0081413D"/>
    <w:rsid w:val="00837E36"/>
    <w:rsid w:val="00843322"/>
    <w:rsid w:val="0084447C"/>
    <w:rsid w:val="00855E71"/>
    <w:rsid w:val="0088101D"/>
    <w:rsid w:val="00882F4E"/>
    <w:rsid w:val="00891E78"/>
    <w:rsid w:val="0089388A"/>
    <w:rsid w:val="00896C25"/>
    <w:rsid w:val="008A12A3"/>
    <w:rsid w:val="008A1E72"/>
    <w:rsid w:val="008B2002"/>
    <w:rsid w:val="008B7165"/>
    <w:rsid w:val="008D63E1"/>
    <w:rsid w:val="008D6C87"/>
    <w:rsid w:val="008E17EA"/>
    <w:rsid w:val="008F19D1"/>
    <w:rsid w:val="008F2EE3"/>
    <w:rsid w:val="008F73D2"/>
    <w:rsid w:val="0093317A"/>
    <w:rsid w:val="00933B33"/>
    <w:rsid w:val="00944E3D"/>
    <w:rsid w:val="00945E70"/>
    <w:rsid w:val="00957E85"/>
    <w:rsid w:val="00962318"/>
    <w:rsid w:val="009624FF"/>
    <w:rsid w:val="00971119"/>
    <w:rsid w:val="00974969"/>
    <w:rsid w:val="00974B88"/>
    <w:rsid w:val="009750BC"/>
    <w:rsid w:val="00976820"/>
    <w:rsid w:val="00983F69"/>
    <w:rsid w:val="00984358"/>
    <w:rsid w:val="00990B26"/>
    <w:rsid w:val="0099370A"/>
    <w:rsid w:val="009971B5"/>
    <w:rsid w:val="009B2EA8"/>
    <w:rsid w:val="009C075A"/>
    <w:rsid w:val="009F2CF3"/>
    <w:rsid w:val="009F52B6"/>
    <w:rsid w:val="009F749F"/>
    <w:rsid w:val="00A01CCC"/>
    <w:rsid w:val="00A02282"/>
    <w:rsid w:val="00A0248C"/>
    <w:rsid w:val="00A024E2"/>
    <w:rsid w:val="00A102D0"/>
    <w:rsid w:val="00A23D69"/>
    <w:rsid w:val="00A271CA"/>
    <w:rsid w:val="00A306AA"/>
    <w:rsid w:val="00A31FD7"/>
    <w:rsid w:val="00A358BF"/>
    <w:rsid w:val="00A43AAA"/>
    <w:rsid w:val="00A54297"/>
    <w:rsid w:val="00A56F80"/>
    <w:rsid w:val="00A62254"/>
    <w:rsid w:val="00A624EB"/>
    <w:rsid w:val="00A6337D"/>
    <w:rsid w:val="00A84E31"/>
    <w:rsid w:val="00A85D0B"/>
    <w:rsid w:val="00A925BD"/>
    <w:rsid w:val="00A9279D"/>
    <w:rsid w:val="00AA0D94"/>
    <w:rsid w:val="00AD44EB"/>
    <w:rsid w:val="00AE4101"/>
    <w:rsid w:val="00AE6199"/>
    <w:rsid w:val="00AE61B3"/>
    <w:rsid w:val="00AE64CD"/>
    <w:rsid w:val="00AF0A24"/>
    <w:rsid w:val="00AF6D7C"/>
    <w:rsid w:val="00AF7273"/>
    <w:rsid w:val="00B07785"/>
    <w:rsid w:val="00B14A1C"/>
    <w:rsid w:val="00B17CA6"/>
    <w:rsid w:val="00B260F3"/>
    <w:rsid w:val="00B31E7C"/>
    <w:rsid w:val="00B35E7F"/>
    <w:rsid w:val="00B3706F"/>
    <w:rsid w:val="00B443D7"/>
    <w:rsid w:val="00B47D12"/>
    <w:rsid w:val="00B5440C"/>
    <w:rsid w:val="00B55E68"/>
    <w:rsid w:val="00B62200"/>
    <w:rsid w:val="00B64EB7"/>
    <w:rsid w:val="00B75CDD"/>
    <w:rsid w:val="00B814EF"/>
    <w:rsid w:val="00BA5700"/>
    <w:rsid w:val="00BB3C01"/>
    <w:rsid w:val="00BD26CF"/>
    <w:rsid w:val="00BE0DC8"/>
    <w:rsid w:val="00BF1DC2"/>
    <w:rsid w:val="00BF3319"/>
    <w:rsid w:val="00BF5FFC"/>
    <w:rsid w:val="00C00762"/>
    <w:rsid w:val="00C11930"/>
    <w:rsid w:val="00C128E0"/>
    <w:rsid w:val="00C217A3"/>
    <w:rsid w:val="00C23594"/>
    <w:rsid w:val="00C53E94"/>
    <w:rsid w:val="00C57186"/>
    <w:rsid w:val="00C617B3"/>
    <w:rsid w:val="00C66DE9"/>
    <w:rsid w:val="00C74D93"/>
    <w:rsid w:val="00C90A54"/>
    <w:rsid w:val="00C9247B"/>
    <w:rsid w:val="00C94963"/>
    <w:rsid w:val="00CA0D4A"/>
    <w:rsid w:val="00CA5C27"/>
    <w:rsid w:val="00CC02B9"/>
    <w:rsid w:val="00CC637D"/>
    <w:rsid w:val="00CC773F"/>
    <w:rsid w:val="00CF4DEE"/>
    <w:rsid w:val="00D0302D"/>
    <w:rsid w:val="00D20AE0"/>
    <w:rsid w:val="00D23658"/>
    <w:rsid w:val="00D23709"/>
    <w:rsid w:val="00D368DE"/>
    <w:rsid w:val="00D46EE2"/>
    <w:rsid w:val="00D60B14"/>
    <w:rsid w:val="00D63C95"/>
    <w:rsid w:val="00D66911"/>
    <w:rsid w:val="00D67C43"/>
    <w:rsid w:val="00D73626"/>
    <w:rsid w:val="00D81225"/>
    <w:rsid w:val="00D8215E"/>
    <w:rsid w:val="00D92CA4"/>
    <w:rsid w:val="00D93967"/>
    <w:rsid w:val="00DA28BE"/>
    <w:rsid w:val="00DA6958"/>
    <w:rsid w:val="00DB00FE"/>
    <w:rsid w:val="00DF1B71"/>
    <w:rsid w:val="00DF30DE"/>
    <w:rsid w:val="00DF5FFB"/>
    <w:rsid w:val="00E048F4"/>
    <w:rsid w:val="00E11C61"/>
    <w:rsid w:val="00E155DD"/>
    <w:rsid w:val="00E17393"/>
    <w:rsid w:val="00E221B6"/>
    <w:rsid w:val="00E40ADC"/>
    <w:rsid w:val="00E426B3"/>
    <w:rsid w:val="00E46487"/>
    <w:rsid w:val="00E5085F"/>
    <w:rsid w:val="00E646D4"/>
    <w:rsid w:val="00E671AC"/>
    <w:rsid w:val="00E72022"/>
    <w:rsid w:val="00E84252"/>
    <w:rsid w:val="00E929AA"/>
    <w:rsid w:val="00EB3E50"/>
    <w:rsid w:val="00ED1D70"/>
    <w:rsid w:val="00ED28D4"/>
    <w:rsid w:val="00EE217D"/>
    <w:rsid w:val="00EE4385"/>
    <w:rsid w:val="00EF15B7"/>
    <w:rsid w:val="00EF5B4D"/>
    <w:rsid w:val="00F10173"/>
    <w:rsid w:val="00F17E6B"/>
    <w:rsid w:val="00F20602"/>
    <w:rsid w:val="00F33FB9"/>
    <w:rsid w:val="00F353AB"/>
    <w:rsid w:val="00F4004B"/>
    <w:rsid w:val="00F4528A"/>
    <w:rsid w:val="00F4595E"/>
    <w:rsid w:val="00F47CC9"/>
    <w:rsid w:val="00F56B9B"/>
    <w:rsid w:val="00F6227B"/>
    <w:rsid w:val="00F65495"/>
    <w:rsid w:val="00F82077"/>
    <w:rsid w:val="00F83638"/>
    <w:rsid w:val="00F909E7"/>
    <w:rsid w:val="00F910C2"/>
    <w:rsid w:val="00F97693"/>
    <w:rsid w:val="00FA0892"/>
    <w:rsid w:val="00FA0E32"/>
    <w:rsid w:val="00FA4659"/>
    <w:rsid w:val="00FC3A26"/>
    <w:rsid w:val="00FE7FE6"/>
    <w:rsid w:val="00FF43F8"/>
    <w:rsid w:val="00FF7F0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E13E6A-D053-4A39-8319-2C72578FF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806</Words>
  <Characters>4598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5394</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11</cp:revision>
  <cp:lastPrinted>2014-12-08T19:25:00Z</cp:lastPrinted>
  <dcterms:created xsi:type="dcterms:W3CDTF">2016-03-17T18:44:00Z</dcterms:created>
  <dcterms:modified xsi:type="dcterms:W3CDTF">2016-03-18T14:16:00Z</dcterms:modified>
</cp:coreProperties>
</file>