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1BD2FB" w14:textId="77777777" w:rsidR="00AD701F" w:rsidRDefault="003B2EC0">
      <w:pPr>
        <w:jc w:val="center"/>
        <w:rPr>
          <w:rFonts w:ascii="Calibri" w:eastAsia="Calibri" w:hAnsi="Calibri" w:cs="Calibri"/>
          <w:b/>
          <w:sz w:val="32"/>
          <w:szCs w:val="32"/>
        </w:rPr>
      </w:pPr>
      <w:r>
        <w:rPr>
          <w:rFonts w:ascii="Calibri" w:eastAsia="Calibri" w:hAnsi="Calibri" w:cs="Calibri"/>
          <w:b/>
          <w:sz w:val="32"/>
          <w:szCs w:val="32"/>
        </w:rPr>
        <w:t>Langsett Parish Council</w:t>
      </w:r>
    </w:p>
    <w:p w14:paraId="6B79C5D1" w14:textId="062A454E" w:rsidR="00AD701F" w:rsidRDefault="003B2EC0">
      <w:pPr>
        <w:jc w:val="center"/>
        <w:rPr>
          <w:rFonts w:ascii="Calibri" w:eastAsia="Calibri" w:hAnsi="Calibri" w:cs="Calibri"/>
          <w:b/>
        </w:rPr>
      </w:pPr>
      <w:r>
        <w:rPr>
          <w:rFonts w:ascii="Calibri" w:eastAsia="Calibri" w:hAnsi="Calibri" w:cs="Calibri"/>
          <w:b/>
        </w:rPr>
        <w:t xml:space="preserve">Minutes of the </w:t>
      </w:r>
      <w:r w:rsidR="00772CA4">
        <w:rPr>
          <w:rFonts w:ascii="Calibri" w:eastAsia="Calibri" w:hAnsi="Calibri" w:cs="Calibri"/>
          <w:b/>
        </w:rPr>
        <w:t xml:space="preserve">Annual </w:t>
      </w:r>
      <w:r>
        <w:rPr>
          <w:rFonts w:ascii="Calibri" w:eastAsia="Calibri" w:hAnsi="Calibri" w:cs="Calibri"/>
          <w:b/>
        </w:rPr>
        <w:t xml:space="preserve">Meeting </w:t>
      </w:r>
      <w:r w:rsidR="00772CA4">
        <w:rPr>
          <w:rFonts w:ascii="Calibri" w:eastAsia="Calibri" w:hAnsi="Calibri" w:cs="Calibri"/>
          <w:b/>
        </w:rPr>
        <w:t xml:space="preserve">of Langsett Parish Council </w:t>
      </w:r>
      <w:r w:rsidR="0098040C">
        <w:rPr>
          <w:rFonts w:ascii="Calibri" w:eastAsia="Calibri" w:hAnsi="Calibri" w:cs="Calibri"/>
          <w:b/>
        </w:rPr>
        <w:t>h</w:t>
      </w:r>
      <w:r>
        <w:rPr>
          <w:rFonts w:ascii="Calibri" w:eastAsia="Calibri" w:hAnsi="Calibri" w:cs="Calibri"/>
          <w:b/>
        </w:rPr>
        <w:t xml:space="preserve">eld at The Barn, Langsett </w:t>
      </w:r>
    </w:p>
    <w:p w14:paraId="39A6CC93" w14:textId="38F4EC06" w:rsidR="00AD701F" w:rsidRDefault="003B2EC0">
      <w:pPr>
        <w:jc w:val="center"/>
        <w:rPr>
          <w:rFonts w:ascii="Calibri" w:eastAsia="Calibri" w:hAnsi="Calibri" w:cs="Calibri"/>
          <w:b/>
        </w:rPr>
      </w:pPr>
      <w:r>
        <w:rPr>
          <w:rFonts w:ascii="Calibri" w:eastAsia="Calibri" w:hAnsi="Calibri" w:cs="Calibri"/>
          <w:b/>
        </w:rPr>
        <w:t xml:space="preserve">on </w:t>
      </w:r>
      <w:r w:rsidR="0040141B">
        <w:rPr>
          <w:rFonts w:ascii="Calibri" w:eastAsia="Calibri" w:hAnsi="Calibri" w:cs="Calibri"/>
          <w:b/>
        </w:rPr>
        <w:t>Mon</w:t>
      </w:r>
      <w:r>
        <w:rPr>
          <w:rFonts w:ascii="Calibri" w:eastAsia="Calibri" w:hAnsi="Calibri" w:cs="Calibri"/>
          <w:b/>
        </w:rPr>
        <w:t xml:space="preserve">day </w:t>
      </w:r>
      <w:r w:rsidR="00772CA4">
        <w:rPr>
          <w:rFonts w:ascii="Calibri" w:eastAsia="Calibri" w:hAnsi="Calibri" w:cs="Calibri"/>
          <w:b/>
        </w:rPr>
        <w:t>20</w:t>
      </w:r>
      <w:r w:rsidR="00772CA4" w:rsidRPr="00772CA4">
        <w:rPr>
          <w:rFonts w:ascii="Calibri" w:eastAsia="Calibri" w:hAnsi="Calibri" w:cs="Calibri"/>
          <w:b/>
          <w:vertAlign w:val="superscript"/>
        </w:rPr>
        <w:t>th</w:t>
      </w:r>
      <w:r w:rsidR="00772CA4">
        <w:rPr>
          <w:rFonts w:ascii="Calibri" w:eastAsia="Calibri" w:hAnsi="Calibri" w:cs="Calibri"/>
          <w:b/>
        </w:rPr>
        <w:t xml:space="preserve"> May</w:t>
      </w:r>
      <w:r>
        <w:rPr>
          <w:rFonts w:ascii="Calibri" w:eastAsia="Calibri" w:hAnsi="Calibri" w:cs="Calibri"/>
          <w:b/>
        </w:rPr>
        <w:t xml:space="preserve"> 2019 </w:t>
      </w:r>
      <w:r w:rsidR="00772CA4">
        <w:rPr>
          <w:rFonts w:ascii="Calibri" w:eastAsia="Calibri" w:hAnsi="Calibri" w:cs="Calibri"/>
          <w:b/>
        </w:rPr>
        <w:t xml:space="preserve">immediately following the Annual Parishioners Meeting </w:t>
      </w:r>
      <w:r>
        <w:rPr>
          <w:rFonts w:ascii="Calibri" w:eastAsia="Calibri" w:hAnsi="Calibri" w:cs="Calibri"/>
          <w:b/>
        </w:rPr>
        <w:t xml:space="preserve">at </w:t>
      </w:r>
      <w:r w:rsidR="0040141B">
        <w:rPr>
          <w:rFonts w:ascii="Calibri" w:eastAsia="Calibri" w:hAnsi="Calibri" w:cs="Calibri"/>
          <w:b/>
        </w:rPr>
        <w:t>7.00</w:t>
      </w:r>
      <w:r>
        <w:rPr>
          <w:rFonts w:ascii="Calibri" w:eastAsia="Calibri" w:hAnsi="Calibri" w:cs="Calibri"/>
          <w:b/>
        </w:rPr>
        <w:t>pm</w:t>
      </w:r>
    </w:p>
    <w:p w14:paraId="4F0301BD" w14:textId="77777777" w:rsidR="00AD701F" w:rsidRDefault="00AD701F">
      <w:pPr>
        <w:tabs>
          <w:tab w:val="left" w:pos="709"/>
        </w:tabs>
        <w:ind w:left="709"/>
        <w:rPr>
          <w:rFonts w:ascii="Calibri" w:eastAsia="Calibri" w:hAnsi="Calibri" w:cs="Calibri"/>
        </w:rPr>
      </w:pPr>
    </w:p>
    <w:p w14:paraId="41667D70" w14:textId="292B12C8" w:rsidR="00AD701F" w:rsidRDefault="003B2EC0">
      <w:pPr>
        <w:tabs>
          <w:tab w:val="left" w:pos="567"/>
        </w:tabs>
        <w:rPr>
          <w:rFonts w:ascii="Calibri" w:eastAsia="Calibri" w:hAnsi="Calibri" w:cs="Calibri"/>
        </w:rPr>
      </w:pPr>
      <w:r>
        <w:rPr>
          <w:rFonts w:ascii="Calibri" w:eastAsia="Calibri" w:hAnsi="Calibri" w:cs="Calibri"/>
          <w:b/>
        </w:rPr>
        <w:t>Present</w:t>
      </w:r>
      <w:r>
        <w:rPr>
          <w:rFonts w:ascii="Calibri" w:eastAsia="Calibri" w:hAnsi="Calibri" w:cs="Calibri"/>
        </w:rPr>
        <w:t xml:space="preserve">: Cllr Adrian James (Chair), </w:t>
      </w:r>
      <w:r w:rsidR="0040141B">
        <w:rPr>
          <w:rFonts w:ascii="Calibri" w:eastAsia="Calibri" w:hAnsi="Calibri" w:cs="Calibri"/>
        </w:rPr>
        <w:t xml:space="preserve">Cllr John Key, </w:t>
      </w:r>
      <w:r>
        <w:rPr>
          <w:rFonts w:ascii="Calibri" w:eastAsia="Calibri" w:hAnsi="Calibri" w:cs="Calibri"/>
        </w:rPr>
        <w:t xml:space="preserve">Cllr Lynn Hammond, Cllr Linda Taylor, </w:t>
      </w:r>
      <w:r w:rsidR="00772CA4">
        <w:rPr>
          <w:rFonts w:ascii="Calibri" w:eastAsia="Calibri" w:hAnsi="Calibri" w:cs="Calibri"/>
        </w:rPr>
        <w:t xml:space="preserve">residents </w:t>
      </w:r>
      <w:r>
        <w:rPr>
          <w:rFonts w:ascii="Calibri" w:eastAsia="Calibri" w:hAnsi="Calibri" w:cs="Calibri"/>
        </w:rPr>
        <w:t xml:space="preserve">and Mrs Avril Sturdy (Clerk &amp; RFO) </w:t>
      </w:r>
    </w:p>
    <w:p w14:paraId="1F1169FB" w14:textId="77777777" w:rsidR="00AD701F" w:rsidRDefault="003B2EC0">
      <w:pPr>
        <w:tabs>
          <w:tab w:val="left" w:pos="709"/>
        </w:tabs>
        <w:rPr>
          <w:rFonts w:ascii="Calibri" w:eastAsia="Calibri" w:hAnsi="Calibri" w:cs="Calibri"/>
        </w:rPr>
      </w:pPr>
      <w:r>
        <w:rPr>
          <w:rFonts w:ascii="Calibri" w:eastAsia="Calibri" w:hAnsi="Calibri" w:cs="Calibri"/>
        </w:rPr>
        <w:t>____________________________________________________________________________________</w:t>
      </w:r>
    </w:p>
    <w:p w14:paraId="7A1B7A74" w14:textId="77777777" w:rsidR="00AD701F" w:rsidRDefault="00AD701F">
      <w:pPr>
        <w:rPr>
          <w:rFonts w:ascii="Calibri" w:eastAsia="Calibri" w:hAnsi="Calibri" w:cs="Calibri"/>
        </w:rPr>
      </w:pPr>
    </w:p>
    <w:p w14:paraId="0B359DCB" w14:textId="77777777" w:rsidR="00AD701F" w:rsidRDefault="003B2EC0">
      <w:pPr>
        <w:tabs>
          <w:tab w:val="left" w:pos="567"/>
          <w:tab w:val="left" w:pos="851"/>
          <w:tab w:val="left" w:pos="1134"/>
        </w:tabs>
        <w:rPr>
          <w:rFonts w:ascii="Calibri" w:eastAsia="Calibri" w:hAnsi="Calibri" w:cs="Calibri"/>
          <w:b/>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b/>
        </w:rPr>
        <w:t>Public Participation</w:t>
      </w:r>
    </w:p>
    <w:p w14:paraId="22F32CB8" w14:textId="7D618465" w:rsidR="00AD701F" w:rsidRDefault="003B2EC0">
      <w:pPr>
        <w:tabs>
          <w:tab w:val="left" w:pos="567"/>
          <w:tab w:val="left" w:pos="851"/>
          <w:tab w:val="left" w:pos="1134"/>
        </w:tabs>
        <w:rPr>
          <w:rFonts w:ascii="Calibri" w:eastAsia="Calibri" w:hAnsi="Calibri" w:cs="Calibri"/>
        </w:rPr>
      </w:pP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None</w:t>
      </w:r>
      <w:r w:rsidR="00772CA4">
        <w:rPr>
          <w:rFonts w:ascii="Calibri" w:eastAsia="Calibri" w:hAnsi="Calibri" w:cs="Calibri"/>
        </w:rPr>
        <w:t xml:space="preserve"> as following Annual Parishioners meeting</w:t>
      </w:r>
    </w:p>
    <w:p w14:paraId="66075C9E" w14:textId="77777777" w:rsidR="00AD701F" w:rsidRDefault="00AD701F">
      <w:pPr>
        <w:tabs>
          <w:tab w:val="left" w:pos="567"/>
          <w:tab w:val="left" w:pos="851"/>
          <w:tab w:val="left" w:pos="1134"/>
        </w:tabs>
        <w:rPr>
          <w:rFonts w:ascii="Calibri" w:eastAsia="Calibri" w:hAnsi="Calibri" w:cs="Calibri"/>
          <w:b/>
          <w:u w:val="single"/>
        </w:rPr>
      </w:pPr>
    </w:p>
    <w:p w14:paraId="7DCEA87B" w14:textId="2A9B1E2B" w:rsidR="00772CA4" w:rsidRDefault="003B2EC0">
      <w:pPr>
        <w:tabs>
          <w:tab w:val="left" w:pos="851"/>
          <w:tab w:val="left" w:pos="1134"/>
          <w:tab w:val="left" w:pos="1418"/>
          <w:tab w:val="left" w:pos="1701"/>
        </w:tabs>
        <w:rPr>
          <w:rFonts w:ascii="Calibri" w:eastAsia="Calibri" w:hAnsi="Calibri" w:cs="Calibri"/>
          <w:b/>
        </w:rPr>
      </w:pPr>
      <w:r>
        <w:rPr>
          <w:rFonts w:ascii="Calibri" w:eastAsia="Calibri" w:hAnsi="Calibri" w:cs="Calibri"/>
          <w:b/>
        </w:rPr>
        <w:t>1</w:t>
      </w:r>
      <w:r w:rsidR="00772CA4">
        <w:rPr>
          <w:rFonts w:ascii="Calibri" w:eastAsia="Calibri" w:hAnsi="Calibri" w:cs="Calibri"/>
          <w:b/>
        </w:rPr>
        <w:t>9/20</w:t>
      </w:r>
      <w:r>
        <w:rPr>
          <w:rFonts w:ascii="Calibri" w:eastAsia="Calibri" w:hAnsi="Calibri" w:cs="Calibri"/>
          <w:b/>
        </w:rPr>
        <w:t>-</w:t>
      </w:r>
      <w:r w:rsidR="00772CA4">
        <w:rPr>
          <w:rFonts w:ascii="Calibri" w:eastAsia="Calibri" w:hAnsi="Calibri" w:cs="Calibri"/>
          <w:b/>
        </w:rPr>
        <w:t>001</w:t>
      </w:r>
      <w:r>
        <w:rPr>
          <w:rFonts w:ascii="Calibri" w:eastAsia="Calibri" w:hAnsi="Calibri" w:cs="Calibri"/>
          <w:b/>
        </w:rPr>
        <w:tab/>
      </w:r>
      <w:r w:rsidR="00772CA4">
        <w:rPr>
          <w:rFonts w:ascii="Calibri" w:eastAsia="Calibri" w:hAnsi="Calibri" w:cs="Calibri"/>
          <w:b/>
        </w:rPr>
        <w:t>Election of Chairman</w:t>
      </w:r>
    </w:p>
    <w:p w14:paraId="76955002" w14:textId="1710EF6A" w:rsidR="00772CA4" w:rsidRPr="00772CA4" w:rsidRDefault="00772CA4" w:rsidP="00772CA4">
      <w:pPr>
        <w:ind w:left="1134"/>
        <w:jc w:val="both"/>
        <w:rPr>
          <w:rFonts w:asciiTheme="majorHAnsi" w:hAnsiTheme="majorHAnsi" w:cstheme="majorHAnsi"/>
        </w:rPr>
      </w:pPr>
      <w:r w:rsidRPr="00772CA4">
        <w:rPr>
          <w:rFonts w:asciiTheme="majorHAnsi" w:hAnsiTheme="majorHAnsi" w:cstheme="majorHAnsi"/>
        </w:rPr>
        <w:t xml:space="preserve">Nominations for the coming year were called for Chairman, Councillor James was the uncontested nominee , he declared himself willing to stand and so was elected unopposed. </w:t>
      </w:r>
    </w:p>
    <w:p w14:paraId="58E64DC3" w14:textId="77777777" w:rsidR="00772CA4" w:rsidRDefault="00772CA4" w:rsidP="00772CA4">
      <w:pPr>
        <w:ind w:left="1134" w:hanging="1134"/>
        <w:jc w:val="both"/>
        <w:rPr>
          <w:rFonts w:asciiTheme="majorHAnsi" w:hAnsiTheme="majorHAnsi" w:cstheme="majorHAnsi"/>
        </w:rPr>
      </w:pPr>
    </w:p>
    <w:p w14:paraId="6B08F148" w14:textId="484CED55" w:rsidR="00772CA4" w:rsidRDefault="00772CA4" w:rsidP="00772CA4">
      <w:pPr>
        <w:ind w:left="1134" w:hanging="1134"/>
        <w:jc w:val="both"/>
        <w:rPr>
          <w:rFonts w:ascii="Calibri" w:hAnsi="Calibri" w:cs="Arial"/>
          <w:sz w:val="22"/>
          <w:szCs w:val="22"/>
        </w:rPr>
      </w:pPr>
      <w:r>
        <w:rPr>
          <w:rFonts w:ascii="Calibri" w:eastAsia="Calibri" w:hAnsi="Calibri" w:cs="Calibri"/>
          <w:b/>
        </w:rPr>
        <w:t>19/20-002</w:t>
      </w:r>
      <w:r>
        <w:rPr>
          <w:rFonts w:ascii="Calibri" w:eastAsia="Calibri" w:hAnsi="Calibri" w:cs="Calibri"/>
          <w:b/>
        </w:rPr>
        <w:tab/>
      </w:r>
      <w:r w:rsidRPr="00772CA4">
        <w:rPr>
          <w:rFonts w:ascii="Calibri" w:hAnsi="Calibri" w:cs="Arial"/>
          <w:b/>
          <w:bCs/>
        </w:rPr>
        <w:t>Declaration of Acceptance of Office from the Chairman</w:t>
      </w:r>
    </w:p>
    <w:p w14:paraId="772DAA4F" w14:textId="0E051693" w:rsidR="00772CA4" w:rsidRDefault="00772CA4" w:rsidP="00772CA4">
      <w:pPr>
        <w:ind w:left="1134"/>
        <w:jc w:val="both"/>
        <w:rPr>
          <w:rFonts w:asciiTheme="majorHAnsi" w:hAnsiTheme="majorHAnsi" w:cstheme="majorHAnsi"/>
        </w:rPr>
      </w:pPr>
      <w:r>
        <w:rPr>
          <w:rFonts w:asciiTheme="majorHAnsi" w:hAnsiTheme="majorHAnsi" w:cstheme="majorHAnsi"/>
        </w:rPr>
        <w:t>Councillor James</w:t>
      </w:r>
      <w:r w:rsidR="00911E60" w:rsidRPr="00911E60">
        <w:rPr>
          <w:rFonts w:asciiTheme="majorHAnsi" w:hAnsiTheme="majorHAnsi" w:cstheme="majorHAnsi"/>
        </w:rPr>
        <w:t xml:space="preserve"> </w:t>
      </w:r>
      <w:r w:rsidR="00911E60" w:rsidRPr="00772CA4">
        <w:rPr>
          <w:rFonts w:asciiTheme="majorHAnsi" w:hAnsiTheme="majorHAnsi" w:cstheme="majorHAnsi"/>
        </w:rPr>
        <w:t>completed and signed</w:t>
      </w:r>
      <w:r w:rsidR="00911E60">
        <w:rPr>
          <w:rFonts w:asciiTheme="majorHAnsi" w:hAnsiTheme="majorHAnsi" w:cstheme="majorHAnsi"/>
        </w:rPr>
        <w:t xml:space="preserve"> a</w:t>
      </w:r>
      <w:r w:rsidRPr="00772CA4">
        <w:rPr>
          <w:rFonts w:asciiTheme="majorHAnsi" w:hAnsiTheme="majorHAnsi" w:cstheme="majorHAnsi"/>
        </w:rPr>
        <w:t xml:space="preserve"> </w:t>
      </w:r>
      <w:r w:rsidR="00911E60">
        <w:rPr>
          <w:rFonts w:asciiTheme="majorHAnsi" w:hAnsiTheme="majorHAnsi" w:cstheme="majorHAnsi"/>
        </w:rPr>
        <w:t>D</w:t>
      </w:r>
      <w:r w:rsidRPr="00772CA4">
        <w:rPr>
          <w:rFonts w:asciiTheme="majorHAnsi" w:hAnsiTheme="majorHAnsi" w:cstheme="majorHAnsi"/>
        </w:rPr>
        <w:t>eclaration of Acceptance of Chair form</w:t>
      </w:r>
      <w:r w:rsidR="00911E60">
        <w:rPr>
          <w:rFonts w:asciiTheme="majorHAnsi" w:hAnsiTheme="majorHAnsi" w:cstheme="majorHAnsi"/>
        </w:rPr>
        <w:t>.</w:t>
      </w:r>
      <w:r w:rsidRPr="00772CA4">
        <w:rPr>
          <w:rFonts w:asciiTheme="majorHAnsi" w:hAnsiTheme="majorHAnsi" w:cstheme="majorHAnsi"/>
        </w:rPr>
        <w:t xml:space="preserve"> </w:t>
      </w:r>
    </w:p>
    <w:p w14:paraId="743FAEC3" w14:textId="77777777" w:rsidR="00911E60" w:rsidRDefault="00911E60" w:rsidP="00772CA4">
      <w:pPr>
        <w:ind w:left="1134"/>
        <w:jc w:val="both"/>
        <w:rPr>
          <w:rFonts w:asciiTheme="majorHAnsi" w:hAnsiTheme="majorHAnsi" w:cstheme="majorHAnsi"/>
        </w:rPr>
      </w:pPr>
    </w:p>
    <w:p w14:paraId="0F9D371A" w14:textId="5CC715F9" w:rsidR="00911E60" w:rsidRPr="00772CA4" w:rsidRDefault="00911E60" w:rsidP="00911E60">
      <w:pPr>
        <w:ind w:left="1134" w:hanging="1134"/>
        <w:jc w:val="both"/>
        <w:rPr>
          <w:rFonts w:asciiTheme="majorHAnsi" w:hAnsiTheme="majorHAnsi" w:cstheme="majorHAnsi"/>
        </w:rPr>
      </w:pPr>
      <w:r>
        <w:rPr>
          <w:rFonts w:ascii="Calibri" w:eastAsia="Calibri" w:hAnsi="Calibri" w:cs="Calibri"/>
          <w:b/>
        </w:rPr>
        <w:t>19/20-003</w:t>
      </w:r>
      <w:r>
        <w:rPr>
          <w:rFonts w:ascii="Calibri" w:eastAsia="Calibri" w:hAnsi="Calibri" w:cs="Calibri"/>
          <w:b/>
        </w:rPr>
        <w:tab/>
      </w:r>
      <w:r w:rsidRPr="00911E60">
        <w:rPr>
          <w:rFonts w:ascii="Calibri" w:hAnsi="Calibri" w:cs="Arial"/>
          <w:b/>
          <w:bCs/>
        </w:rPr>
        <w:t>Election of a Vice Chairman</w:t>
      </w:r>
      <w:r w:rsidRPr="005958A6">
        <w:rPr>
          <w:rFonts w:ascii="Calibri" w:hAnsi="Calibri" w:cs="Arial"/>
          <w:sz w:val="22"/>
          <w:szCs w:val="22"/>
        </w:rPr>
        <w:t xml:space="preserve"> </w:t>
      </w:r>
    </w:p>
    <w:p w14:paraId="4266E6E4" w14:textId="77777777" w:rsidR="00772CA4" w:rsidRPr="00772CA4" w:rsidRDefault="00772CA4" w:rsidP="00772CA4">
      <w:pPr>
        <w:ind w:left="1134"/>
        <w:jc w:val="both"/>
        <w:rPr>
          <w:rFonts w:asciiTheme="majorHAnsi" w:hAnsiTheme="majorHAnsi" w:cstheme="majorHAnsi"/>
        </w:rPr>
      </w:pPr>
      <w:r w:rsidRPr="00772CA4">
        <w:rPr>
          <w:rFonts w:asciiTheme="majorHAnsi" w:hAnsiTheme="majorHAnsi" w:cstheme="majorHAnsi"/>
        </w:rPr>
        <w:t xml:space="preserve">Nominations for the coming year were called for Vice Chair, Councillor Key was the uncontested nominee and he declared himself willing to stand and so was elected unopposed.  A declaration of Acceptance of Vice Chair form was completed and signed. </w:t>
      </w:r>
    </w:p>
    <w:p w14:paraId="1A5CEBF3" w14:textId="77777777" w:rsidR="00911E60" w:rsidRDefault="00911E60">
      <w:pPr>
        <w:tabs>
          <w:tab w:val="left" w:pos="851"/>
          <w:tab w:val="left" w:pos="1134"/>
          <w:tab w:val="left" w:pos="1418"/>
          <w:tab w:val="left" w:pos="1701"/>
        </w:tabs>
        <w:rPr>
          <w:rFonts w:ascii="Calibri" w:eastAsia="Calibri" w:hAnsi="Calibri" w:cs="Calibri"/>
          <w:b/>
        </w:rPr>
      </w:pPr>
    </w:p>
    <w:p w14:paraId="43790811" w14:textId="1FD4C86C" w:rsidR="00AD701F" w:rsidRDefault="00911E60">
      <w:pPr>
        <w:tabs>
          <w:tab w:val="left" w:pos="851"/>
          <w:tab w:val="left" w:pos="1134"/>
          <w:tab w:val="left" w:pos="1418"/>
          <w:tab w:val="left" w:pos="1701"/>
        </w:tabs>
        <w:rPr>
          <w:rFonts w:ascii="Calibri" w:eastAsia="Calibri" w:hAnsi="Calibri" w:cs="Calibri"/>
          <w:u w:val="single"/>
        </w:rPr>
      </w:pPr>
      <w:r>
        <w:rPr>
          <w:rFonts w:ascii="Calibri" w:eastAsia="Calibri" w:hAnsi="Calibri" w:cs="Calibri"/>
          <w:b/>
        </w:rPr>
        <w:t>19/20-004</w:t>
      </w:r>
      <w:r>
        <w:rPr>
          <w:rFonts w:ascii="Calibri" w:eastAsia="Calibri" w:hAnsi="Calibri" w:cs="Calibri"/>
          <w:b/>
        </w:rPr>
        <w:tab/>
      </w:r>
      <w:r w:rsidR="003B2EC0">
        <w:rPr>
          <w:rFonts w:ascii="Calibri" w:eastAsia="Calibri" w:hAnsi="Calibri" w:cs="Calibri"/>
          <w:b/>
        </w:rPr>
        <w:t>Apologies for absence</w:t>
      </w:r>
      <w:r w:rsidR="003B2EC0">
        <w:rPr>
          <w:rFonts w:ascii="Calibri" w:eastAsia="Calibri" w:hAnsi="Calibri" w:cs="Calibri"/>
        </w:rPr>
        <w:t xml:space="preserve"> </w:t>
      </w:r>
    </w:p>
    <w:p w14:paraId="153758E2" w14:textId="77777777" w:rsidR="00AD701F" w:rsidRDefault="0040141B">
      <w:pPr>
        <w:tabs>
          <w:tab w:val="left" w:pos="567"/>
          <w:tab w:val="left" w:pos="709"/>
          <w:tab w:val="left" w:pos="851"/>
          <w:tab w:val="left" w:pos="1134"/>
        </w:tabs>
        <w:ind w:left="1134"/>
        <w:jc w:val="both"/>
        <w:rPr>
          <w:rFonts w:ascii="Calibri" w:eastAsia="Calibri" w:hAnsi="Calibri" w:cs="Calibri"/>
        </w:rPr>
      </w:pPr>
      <w:r>
        <w:rPr>
          <w:rFonts w:ascii="Calibri" w:eastAsia="Calibri" w:hAnsi="Calibri" w:cs="Calibri"/>
        </w:rPr>
        <w:t>None</w:t>
      </w:r>
    </w:p>
    <w:p w14:paraId="07598E60" w14:textId="77777777" w:rsidR="00AD701F" w:rsidRDefault="00AD701F">
      <w:pPr>
        <w:tabs>
          <w:tab w:val="left" w:pos="567"/>
          <w:tab w:val="left" w:pos="709"/>
          <w:tab w:val="left" w:pos="851"/>
          <w:tab w:val="left" w:pos="1134"/>
        </w:tabs>
        <w:jc w:val="both"/>
        <w:rPr>
          <w:rFonts w:ascii="Calibri" w:eastAsia="Calibri" w:hAnsi="Calibri" w:cs="Calibri"/>
        </w:rPr>
      </w:pPr>
    </w:p>
    <w:p w14:paraId="11B7BC2A" w14:textId="7FE3CCF9" w:rsidR="00AD701F" w:rsidRDefault="00911E60">
      <w:pPr>
        <w:tabs>
          <w:tab w:val="left" w:pos="567"/>
          <w:tab w:val="left" w:pos="851"/>
          <w:tab w:val="left" w:pos="1134"/>
        </w:tabs>
        <w:jc w:val="both"/>
        <w:rPr>
          <w:rFonts w:ascii="Calibri" w:eastAsia="Calibri" w:hAnsi="Calibri" w:cs="Calibri"/>
          <w:b/>
        </w:rPr>
      </w:pPr>
      <w:r>
        <w:rPr>
          <w:rFonts w:ascii="Calibri" w:eastAsia="Calibri" w:hAnsi="Calibri" w:cs="Calibri"/>
          <w:b/>
        </w:rPr>
        <w:t>19/20-005</w:t>
      </w:r>
      <w:r w:rsidR="003B2EC0">
        <w:rPr>
          <w:rFonts w:ascii="Calibri" w:eastAsia="Calibri" w:hAnsi="Calibri" w:cs="Calibri"/>
          <w:b/>
        </w:rPr>
        <w:tab/>
        <w:t xml:space="preserve">Declarations of interest </w:t>
      </w:r>
    </w:p>
    <w:p w14:paraId="50BA4F14" w14:textId="77777777" w:rsidR="00AD701F" w:rsidRDefault="003B2EC0">
      <w:pPr>
        <w:tabs>
          <w:tab w:val="left" w:pos="567"/>
          <w:tab w:val="left" w:pos="851"/>
          <w:tab w:val="left" w:pos="1134"/>
        </w:tabs>
        <w:jc w:val="both"/>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t>None received</w:t>
      </w:r>
    </w:p>
    <w:p w14:paraId="16789878" w14:textId="613B6BFC" w:rsidR="00AD701F" w:rsidRDefault="00AD701F">
      <w:pPr>
        <w:tabs>
          <w:tab w:val="left" w:pos="567"/>
          <w:tab w:val="left" w:pos="851"/>
          <w:tab w:val="left" w:pos="1134"/>
        </w:tabs>
        <w:jc w:val="both"/>
        <w:rPr>
          <w:rFonts w:ascii="Calibri" w:eastAsia="Calibri" w:hAnsi="Calibri" w:cs="Calibri"/>
        </w:rPr>
      </w:pPr>
    </w:p>
    <w:p w14:paraId="3FAA8261" w14:textId="36ADD1D9" w:rsidR="00911E60" w:rsidRDefault="00911E60">
      <w:pPr>
        <w:tabs>
          <w:tab w:val="left" w:pos="567"/>
          <w:tab w:val="left" w:pos="851"/>
          <w:tab w:val="left" w:pos="1134"/>
        </w:tabs>
        <w:jc w:val="both"/>
        <w:rPr>
          <w:rFonts w:ascii="Calibri" w:eastAsia="Calibri" w:hAnsi="Calibri" w:cs="Calibri"/>
        </w:rPr>
      </w:pPr>
      <w:r>
        <w:rPr>
          <w:rFonts w:ascii="Calibri" w:eastAsia="Calibri" w:hAnsi="Calibri" w:cs="Calibri"/>
          <w:b/>
        </w:rPr>
        <w:t>19/20-006</w:t>
      </w:r>
      <w:r>
        <w:rPr>
          <w:rFonts w:ascii="Calibri" w:eastAsia="Calibri" w:hAnsi="Calibri" w:cs="Calibri"/>
          <w:b/>
        </w:rPr>
        <w:tab/>
      </w:r>
      <w:r w:rsidRPr="00911E60">
        <w:rPr>
          <w:rFonts w:ascii="Calibri" w:hAnsi="Calibri" w:cs="Arial"/>
          <w:b/>
          <w:bCs/>
        </w:rPr>
        <w:t>Code of Conduct and Register of Interest Forms</w:t>
      </w:r>
    </w:p>
    <w:p w14:paraId="636364DB" w14:textId="491F923F" w:rsidR="00911E60" w:rsidRDefault="00911E60" w:rsidP="00911E60">
      <w:pPr>
        <w:tabs>
          <w:tab w:val="left" w:pos="567"/>
          <w:tab w:val="left" w:pos="851"/>
          <w:tab w:val="left" w:pos="1134"/>
        </w:tabs>
        <w:ind w:left="1134"/>
        <w:jc w:val="both"/>
        <w:rPr>
          <w:rFonts w:ascii="Calibri" w:eastAsia="Calibri" w:hAnsi="Calibri" w:cs="Calibri"/>
        </w:rPr>
      </w:pPr>
      <w:r>
        <w:rPr>
          <w:rFonts w:ascii="Calibri" w:eastAsia="Calibri" w:hAnsi="Calibri" w:cs="Calibri"/>
        </w:rPr>
        <w:t>Councillors were issued a copy of the Code of Conduct for Langsett Parish Council and duly completed the Register of Interest forms, which would be returned to Barnsley Metropolitan Borough Council (BMBC).</w:t>
      </w:r>
    </w:p>
    <w:p w14:paraId="157CEA9B" w14:textId="77777777" w:rsidR="00911E60" w:rsidRDefault="00911E60">
      <w:pPr>
        <w:tabs>
          <w:tab w:val="left" w:pos="567"/>
          <w:tab w:val="left" w:pos="851"/>
          <w:tab w:val="left" w:pos="1134"/>
        </w:tabs>
        <w:jc w:val="both"/>
        <w:rPr>
          <w:rFonts w:ascii="Calibri" w:eastAsia="Calibri" w:hAnsi="Calibri" w:cs="Calibri"/>
          <w:b/>
        </w:rPr>
      </w:pPr>
    </w:p>
    <w:p w14:paraId="4AB2FE0B" w14:textId="458B6DA8" w:rsidR="00911E60" w:rsidRPr="00911E60" w:rsidRDefault="00911E60">
      <w:pPr>
        <w:tabs>
          <w:tab w:val="left" w:pos="567"/>
          <w:tab w:val="left" w:pos="851"/>
          <w:tab w:val="left" w:pos="1134"/>
        </w:tabs>
        <w:jc w:val="both"/>
        <w:rPr>
          <w:rFonts w:ascii="Calibri" w:eastAsia="Calibri" w:hAnsi="Calibri" w:cs="Calibri"/>
          <w:b/>
          <w:bCs/>
        </w:rPr>
      </w:pPr>
      <w:r>
        <w:rPr>
          <w:rFonts w:ascii="Calibri" w:eastAsia="Calibri" w:hAnsi="Calibri" w:cs="Calibri"/>
          <w:b/>
        </w:rPr>
        <w:t>19/20-007</w:t>
      </w:r>
      <w:r>
        <w:rPr>
          <w:rFonts w:ascii="Calibri" w:eastAsia="Calibri" w:hAnsi="Calibri" w:cs="Calibri"/>
          <w:b/>
        </w:rPr>
        <w:tab/>
      </w:r>
      <w:r w:rsidRPr="00911E60">
        <w:rPr>
          <w:rFonts w:ascii="Calibri" w:hAnsi="Calibri" w:cs="Calibri"/>
          <w:b/>
          <w:bCs/>
        </w:rPr>
        <w:t>Parish Council Elections 2019</w:t>
      </w:r>
    </w:p>
    <w:p w14:paraId="62778A24" w14:textId="7C71CB8C" w:rsidR="00911E60" w:rsidRDefault="00911E60" w:rsidP="00911E60">
      <w:pPr>
        <w:tabs>
          <w:tab w:val="left" w:pos="567"/>
          <w:tab w:val="left" w:pos="851"/>
          <w:tab w:val="left" w:pos="1134"/>
        </w:tabs>
        <w:ind w:left="1134" w:hanging="1134"/>
        <w:jc w:val="both"/>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t xml:space="preserve">As there was a vacancy on the Parish Council it was </w:t>
      </w:r>
      <w:r w:rsidRPr="00911E60">
        <w:rPr>
          <w:rFonts w:ascii="Calibri" w:eastAsia="Calibri" w:hAnsi="Calibri" w:cs="Calibri"/>
          <w:b/>
          <w:bCs/>
        </w:rPr>
        <w:t>resolved</w:t>
      </w:r>
      <w:r>
        <w:rPr>
          <w:rFonts w:ascii="Calibri" w:eastAsia="Calibri" w:hAnsi="Calibri" w:cs="Calibri"/>
        </w:rPr>
        <w:t xml:space="preserve"> to include notification of the vacancy to all residents in the forthcoming newsletter.</w:t>
      </w:r>
    </w:p>
    <w:p w14:paraId="04D4573A" w14:textId="77777777" w:rsidR="00911E60" w:rsidRDefault="00911E60">
      <w:pPr>
        <w:tabs>
          <w:tab w:val="left" w:pos="567"/>
          <w:tab w:val="left" w:pos="851"/>
          <w:tab w:val="left" w:pos="1134"/>
        </w:tabs>
        <w:jc w:val="both"/>
        <w:rPr>
          <w:rFonts w:ascii="Calibri" w:eastAsia="Calibri" w:hAnsi="Calibri" w:cs="Calibri"/>
        </w:rPr>
      </w:pPr>
    </w:p>
    <w:p w14:paraId="3FBEF277" w14:textId="77777777" w:rsidR="00911E60" w:rsidRPr="005B1F1B" w:rsidRDefault="00911E60" w:rsidP="00911E60">
      <w:pPr>
        <w:pStyle w:val="DefaultText"/>
        <w:ind w:left="1134" w:hanging="1134"/>
        <w:rPr>
          <w:rFonts w:ascii="Calibri" w:hAnsi="Calibri" w:cs="Arial"/>
          <w:sz w:val="22"/>
          <w:szCs w:val="22"/>
        </w:rPr>
      </w:pPr>
      <w:r>
        <w:rPr>
          <w:rFonts w:ascii="Calibri" w:eastAsia="Calibri" w:hAnsi="Calibri" w:cs="Calibri"/>
          <w:b/>
        </w:rPr>
        <w:t>19/20-008</w:t>
      </w:r>
      <w:r>
        <w:rPr>
          <w:rFonts w:ascii="Calibri" w:eastAsia="Calibri" w:hAnsi="Calibri" w:cs="Calibri"/>
          <w:b/>
        </w:rPr>
        <w:tab/>
      </w:r>
      <w:r w:rsidRPr="00911E60">
        <w:rPr>
          <w:rFonts w:ascii="Calibri" w:hAnsi="Calibri" w:cs="Arial"/>
          <w:b/>
          <w:bCs/>
        </w:rPr>
        <w:t>Finance and Accounts - Audit</w:t>
      </w:r>
    </w:p>
    <w:p w14:paraId="4B3E665C" w14:textId="77777777" w:rsidR="00865D82" w:rsidRPr="00865D82" w:rsidRDefault="00865D82" w:rsidP="00865D82">
      <w:pPr>
        <w:pStyle w:val="DefaultText"/>
        <w:ind w:left="1560" w:hanging="426"/>
        <w:rPr>
          <w:rFonts w:asciiTheme="majorHAnsi" w:hAnsiTheme="majorHAnsi" w:cstheme="majorHAnsi"/>
        </w:rPr>
      </w:pPr>
      <w:r w:rsidRPr="00865D82">
        <w:rPr>
          <w:rFonts w:ascii="Calibri" w:hAnsi="Calibri" w:cs="Arial"/>
        </w:rPr>
        <w:t xml:space="preserve">8.1   </w:t>
      </w:r>
      <w:r w:rsidRPr="00865D82">
        <w:rPr>
          <w:rFonts w:asciiTheme="majorHAnsi" w:hAnsiTheme="majorHAnsi" w:cstheme="majorHAnsi"/>
        </w:rPr>
        <w:t>The Clerk circulated Year End Accounts (year ending 31</w:t>
      </w:r>
      <w:r w:rsidRPr="00865D82">
        <w:rPr>
          <w:rFonts w:asciiTheme="majorHAnsi" w:hAnsiTheme="majorHAnsi" w:cstheme="majorHAnsi"/>
          <w:vertAlign w:val="superscript"/>
        </w:rPr>
        <w:t>st</w:t>
      </w:r>
      <w:r w:rsidRPr="00865D82">
        <w:rPr>
          <w:rFonts w:asciiTheme="majorHAnsi" w:hAnsiTheme="majorHAnsi" w:cstheme="majorHAnsi"/>
        </w:rPr>
        <w:t xml:space="preserve"> March 2019) to Councillors. Councillors received and approved Receipts and Payments account (Appendix A) Bank Reconciliation (Appendix B) and Explanation of Variances (Appendix C).</w:t>
      </w:r>
    </w:p>
    <w:p w14:paraId="522AC84D" w14:textId="2B3842E4" w:rsidR="00865D82" w:rsidRPr="00CC6935" w:rsidRDefault="00865D82" w:rsidP="00865D82">
      <w:pPr>
        <w:pStyle w:val="DefaultText"/>
        <w:ind w:left="1560" w:hanging="426"/>
        <w:rPr>
          <w:rFonts w:asciiTheme="majorHAnsi" w:eastAsia="Calibri" w:hAnsiTheme="majorHAnsi" w:cstheme="majorHAnsi"/>
        </w:rPr>
      </w:pPr>
      <w:r w:rsidRPr="00865D82">
        <w:rPr>
          <w:rFonts w:ascii="Calibri" w:hAnsi="Calibri" w:cs="Arial"/>
        </w:rPr>
        <w:t>8.2</w:t>
      </w:r>
      <w:r w:rsidRPr="00865D82">
        <w:rPr>
          <w:rFonts w:ascii="Calibri" w:hAnsi="Calibri" w:cs="Arial"/>
        </w:rPr>
        <w:tab/>
      </w:r>
      <w:r w:rsidRPr="00865D82">
        <w:rPr>
          <w:rFonts w:asciiTheme="majorHAnsi" w:hAnsiTheme="majorHAnsi" w:cstheme="majorHAnsi"/>
        </w:rPr>
        <w:t xml:space="preserve">It was </w:t>
      </w:r>
      <w:r w:rsidR="00CC6935" w:rsidRPr="00CC6935">
        <w:rPr>
          <w:rFonts w:asciiTheme="majorHAnsi" w:hAnsiTheme="majorHAnsi" w:cstheme="majorHAnsi"/>
          <w:b/>
          <w:bCs/>
          <w:shd w:val="clear" w:color="auto" w:fill="FFFFFF"/>
        </w:rPr>
        <w:t>resolved </w:t>
      </w:r>
      <w:r w:rsidRPr="00CC6935">
        <w:rPr>
          <w:rFonts w:asciiTheme="majorHAnsi" w:hAnsiTheme="majorHAnsi" w:cstheme="majorHAnsi"/>
          <w:shd w:val="clear" w:color="auto" w:fill="FFFFFF"/>
        </w:rPr>
        <w:t>t</w:t>
      </w:r>
      <w:r w:rsidRPr="00865D82">
        <w:rPr>
          <w:rFonts w:asciiTheme="majorHAnsi" w:hAnsiTheme="majorHAnsi" w:cstheme="majorHAnsi"/>
          <w:shd w:val="clear" w:color="auto" w:fill="FFFFFF"/>
        </w:rPr>
        <w:t xml:space="preserve">hat </w:t>
      </w:r>
      <w:r w:rsidRPr="00865D82">
        <w:rPr>
          <w:rFonts w:asciiTheme="majorHAnsi" w:hAnsiTheme="majorHAnsi" w:cstheme="majorHAnsi"/>
        </w:rPr>
        <w:t xml:space="preserve">Langsett Parish Council </w:t>
      </w:r>
      <w:r w:rsidRPr="00865D82">
        <w:rPr>
          <w:rFonts w:asciiTheme="majorHAnsi" w:hAnsiTheme="majorHAnsi" w:cstheme="majorHAnsi"/>
          <w:shd w:val="clear" w:color="auto" w:fill="FFFFFF"/>
        </w:rPr>
        <w:t>is exempt from external audit for the year 2018/19 as its annual turn-over does not exceed £25,000</w:t>
      </w:r>
      <w:r w:rsidRPr="00865D82">
        <w:rPr>
          <w:rFonts w:asciiTheme="majorHAnsi" w:hAnsiTheme="majorHAnsi" w:cstheme="majorHAnsi"/>
        </w:rPr>
        <w:t xml:space="preserve"> </w:t>
      </w:r>
      <w:r>
        <w:rPr>
          <w:rFonts w:asciiTheme="majorHAnsi" w:hAnsiTheme="majorHAnsi" w:cstheme="majorHAnsi"/>
        </w:rPr>
        <w:t xml:space="preserve">. </w:t>
      </w:r>
      <w:r w:rsidRPr="00865D82">
        <w:rPr>
          <w:rFonts w:asciiTheme="majorHAnsi" w:hAnsiTheme="majorHAnsi" w:cstheme="majorHAnsi"/>
        </w:rPr>
        <w:t xml:space="preserve">The Certificate of Exemption (Appendix D) was approved and signed by the Clerk and Chairman and this </w:t>
      </w:r>
      <w:r w:rsidRPr="00CC6935">
        <w:rPr>
          <w:rFonts w:asciiTheme="majorHAnsi" w:hAnsiTheme="majorHAnsi" w:cstheme="majorHAnsi"/>
        </w:rPr>
        <w:t xml:space="preserve">will be sent to the external auditor. </w:t>
      </w:r>
    </w:p>
    <w:p w14:paraId="51D8106A" w14:textId="339F0730" w:rsidR="00CC6935" w:rsidRDefault="00865D82" w:rsidP="00CC6935">
      <w:pPr>
        <w:pStyle w:val="DefaultText"/>
        <w:ind w:left="1560" w:hanging="426"/>
        <w:rPr>
          <w:rFonts w:asciiTheme="majorHAnsi" w:hAnsiTheme="majorHAnsi" w:cstheme="majorHAnsi"/>
          <w:shd w:val="clear" w:color="auto" w:fill="FFFFFF"/>
        </w:rPr>
      </w:pPr>
      <w:r w:rsidRPr="00CC6935">
        <w:rPr>
          <w:rFonts w:asciiTheme="majorHAnsi" w:hAnsiTheme="majorHAnsi" w:cstheme="majorHAnsi"/>
        </w:rPr>
        <w:t xml:space="preserve">8.3   </w:t>
      </w:r>
      <w:r w:rsidR="00CC6935" w:rsidRPr="00CC6935">
        <w:rPr>
          <w:rFonts w:asciiTheme="majorHAnsi" w:hAnsiTheme="majorHAnsi" w:cstheme="majorHAnsi"/>
        </w:rPr>
        <w:t xml:space="preserve">It was </w:t>
      </w:r>
      <w:r w:rsidR="00CC6935" w:rsidRPr="00CC6935">
        <w:rPr>
          <w:rFonts w:asciiTheme="majorHAnsi" w:hAnsiTheme="majorHAnsi" w:cstheme="majorHAnsi"/>
          <w:b/>
          <w:bCs/>
          <w:shd w:val="clear" w:color="auto" w:fill="FFFFFF"/>
        </w:rPr>
        <w:t>resolved </w:t>
      </w:r>
      <w:r w:rsidRPr="00CC6935">
        <w:rPr>
          <w:rFonts w:asciiTheme="majorHAnsi" w:hAnsiTheme="majorHAnsi" w:cstheme="majorHAnsi"/>
          <w:shd w:val="clear" w:color="auto" w:fill="FFFFFF"/>
        </w:rPr>
        <w:t>that Annual Internal Audit Report for 2018/19 included at page 4 of the Annual Governance and Accountability Return 2018/19 be noted</w:t>
      </w:r>
      <w:r w:rsidR="00CC6935" w:rsidRPr="00CC6935">
        <w:rPr>
          <w:rFonts w:asciiTheme="majorHAnsi" w:hAnsiTheme="majorHAnsi" w:cstheme="majorHAnsi"/>
          <w:shd w:val="clear" w:color="auto" w:fill="FFFFFF"/>
        </w:rPr>
        <w:t xml:space="preserve"> </w:t>
      </w:r>
      <w:r w:rsidR="00CC6935" w:rsidRPr="00CC6935">
        <w:rPr>
          <w:rFonts w:asciiTheme="majorHAnsi" w:hAnsiTheme="majorHAnsi" w:cstheme="majorHAnsi"/>
        </w:rPr>
        <w:t>(Appendix E)</w:t>
      </w:r>
      <w:r w:rsidRPr="00CC6935">
        <w:rPr>
          <w:rFonts w:asciiTheme="majorHAnsi" w:hAnsiTheme="majorHAnsi" w:cstheme="majorHAnsi"/>
          <w:shd w:val="clear" w:color="auto" w:fill="FFFFFF"/>
        </w:rPr>
        <w:t>.</w:t>
      </w:r>
    </w:p>
    <w:p w14:paraId="012B6D36" w14:textId="0AC338A1" w:rsidR="00CC6935" w:rsidRDefault="00865D82" w:rsidP="00CC6935">
      <w:pPr>
        <w:pStyle w:val="DefaultText"/>
        <w:ind w:left="1560" w:hanging="426"/>
        <w:rPr>
          <w:rFonts w:asciiTheme="majorHAnsi" w:hAnsiTheme="majorHAnsi" w:cstheme="majorHAnsi"/>
        </w:rPr>
      </w:pPr>
      <w:r>
        <w:rPr>
          <w:rFonts w:ascii="Calibri" w:hAnsi="Calibri" w:cs="Arial"/>
          <w:sz w:val="22"/>
          <w:szCs w:val="22"/>
        </w:rPr>
        <w:lastRenderedPageBreak/>
        <w:t xml:space="preserve">8.4   </w:t>
      </w:r>
      <w:r w:rsidR="00CC6935" w:rsidRPr="00CC6935">
        <w:rPr>
          <w:rFonts w:asciiTheme="majorHAnsi" w:hAnsiTheme="majorHAnsi" w:cstheme="majorHAnsi"/>
        </w:rPr>
        <w:t xml:space="preserve">It was </w:t>
      </w:r>
      <w:r w:rsidR="00CC6935" w:rsidRPr="00CC6935">
        <w:rPr>
          <w:rFonts w:asciiTheme="majorHAnsi" w:hAnsiTheme="majorHAnsi" w:cstheme="majorHAnsi"/>
          <w:b/>
          <w:bCs/>
          <w:shd w:val="clear" w:color="auto" w:fill="FFFFFF"/>
        </w:rPr>
        <w:t>resolved </w:t>
      </w:r>
      <w:r w:rsidR="00CC6935" w:rsidRPr="00CC6935">
        <w:rPr>
          <w:rFonts w:asciiTheme="majorHAnsi" w:hAnsiTheme="majorHAnsi" w:cstheme="majorHAnsi"/>
          <w:shd w:val="clear" w:color="auto" w:fill="FFFFFF"/>
        </w:rPr>
        <w:t xml:space="preserve">that </w:t>
      </w:r>
      <w:r w:rsidR="00CC6935" w:rsidRPr="00CC6935">
        <w:rPr>
          <w:rFonts w:asciiTheme="majorHAnsi" w:hAnsiTheme="majorHAnsi" w:cstheme="majorHAnsi"/>
        </w:rPr>
        <w:t xml:space="preserve">Langsett </w:t>
      </w:r>
      <w:r w:rsidR="00CC6935" w:rsidRPr="00CC6935">
        <w:rPr>
          <w:rFonts w:asciiTheme="majorHAnsi" w:hAnsiTheme="majorHAnsi" w:cstheme="majorHAnsi"/>
          <w:shd w:val="clear" w:color="auto" w:fill="FFFFFF"/>
        </w:rPr>
        <w:t xml:space="preserve">Parish Council approve Section 1 Annual Governance Statement 2018/19 for </w:t>
      </w:r>
      <w:r w:rsidR="00CC6935" w:rsidRPr="00CC6935">
        <w:rPr>
          <w:rFonts w:asciiTheme="majorHAnsi" w:hAnsiTheme="majorHAnsi" w:cstheme="majorHAnsi"/>
        </w:rPr>
        <w:t xml:space="preserve">Langsett </w:t>
      </w:r>
      <w:r w:rsidR="00CC6935" w:rsidRPr="00CC6935">
        <w:rPr>
          <w:rFonts w:asciiTheme="majorHAnsi" w:hAnsiTheme="majorHAnsi" w:cstheme="majorHAnsi"/>
          <w:shd w:val="clear" w:color="auto" w:fill="FFFFFF"/>
        </w:rPr>
        <w:t>Parish Council on page 5 of the Annual Governance and Accountability Return 2018/19.</w:t>
      </w:r>
      <w:r w:rsidR="00CC6935" w:rsidRPr="00CC6935">
        <w:rPr>
          <w:rFonts w:asciiTheme="majorHAnsi" w:hAnsiTheme="majorHAnsi" w:cstheme="majorHAnsi"/>
        </w:rPr>
        <w:t xml:space="preserve"> (Appendix F)</w:t>
      </w:r>
    </w:p>
    <w:p w14:paraId="5E1A210D" w14:textId="77777777" w:rsidR="00CC6935" w:rsidRDefault="00CC6935" w:rsidP="00CC6935">
      <w:pPr>
        <w:pStyle w:val="DefaultText"/>
        <w:ind w:left="1560" w:hanging="426"/>
        <w:rPr>
          <w:rFonts w:asciiTheme="majorHAnsi" w:hAnsiTheme="majorHAnsi" w:cstheme="majorHAnsi"/>
        </w:rPr>
      </w:pPr>
      <w:r>
        <w:rPr>
          <w:rFonts w:ascii="Calibri" w:hAnsi="Calibri" w:cs="Arial"/>
          <w:sz w:val="22"/>
          <w:szCs w:val="22"/>
        </w:rPr>
        <w:t>8</w:t>
      </w:r>
      <w:r w:rsidR="00865D82">
        <w:rPr>
          <w:rFonts w:ascii="Calibri" w:hAnsi="Calibri" w:cs="Arial"/>
          <w:sz w:val="22"/>
          <w:szCs w:val="22"/>
        </w:rPr>
        <w:t xml:space="preserve">.5   </w:t>
      </w:r>
      <w:r w:rsidRPr="00CC6935">
        <w:rPr>
          <w:rFonts w:asciiTheme="majorHAnsi" w:hAnsiTheme="majorHAnsi" w:cstheme="majorHAnsi"/>
        </w:rPr>
        <w:t xml:space="preserve">It was </w:t>
      </w:r>
      <w:r w:rsidRPr="00CC6935">
        <w:rPr>
          <w:rFonts w:asciiTheme="majorHAnsi" w:hAnsiTheme="majorHAnsi" w:cstheme="majorHAnsi"/>
          <w:b/>
          <w:bCs/>
          <w:shd w:val="clear" w:color="auto" w:fill="FFFFFF"/>
        </w:rPr>
        <w:t>resolved</w:t>
      </w:r>
      <w:r w:rsidRPr="00CC6935">
        <w:rPr>
          <w:rFonts w:asciiTheme="majorHAnsi" w:hAnsiTheme="majorHAnsi" w:cstheme="majorHAnsi"/>
          <w:shd w:val="clear" w:color="auto" w:fill="FFFFFF"/>
        </w:rPr>
        <w:t> that Langsett Parish Council approve Section 2 - Accounting Statements 2018/19 for Langsett Parish Council on page 6 of the Annual Governance and Accountability Return 2018/2019</w:t>
      </w:r>
      <w:r w:rsidRPr="00CC6935">
        <w:rPr>
          <w:rFonts w:asciiTheme="majorHAnsi" w:hAnsiTheme="majorHAnsi" w:cstheme="majorHAnsi"/>
        </w:rPr>
        <w:t xml:space="preserve"> </w:t>
      </w:r>
      <w:r w:rsidR="00865D82" w:rsidRPr="00CC6935">
        <w:rPr>
          <w:rFonts w:asciiTheme="majorHAnsi" w:hAnsiTheme="majorHAnsi" w:cstheme="majorHAnsi"/>
        </w:rPr>
        <w:t>(Appendix G).</w:t>
      </w:r>
    </w:p>
    <w:p w14:paraId="556F756E" w14:textId="7AC202FF" w:rsidR="00CC6935" w:rsidRPr="00CC6935" w:rsidRDefault="00865D82" w:rsidP="00CC6935">
      <w:pPr>
        <w:shd w:val="clear" w:color="auto" w:fill="FFFFFF"/>
        <w:ind w:left="1560" w:hanging="426"/>
        <w:rPr>
          <w:rFonts w:asciiTheme="majorHAnsi" w:hAnsiTheme="majorHAnsi" w:cstheme="majorHAnsi"/>
        </w:rPr>
      </w:pPr>
      <w:r>
        <w:rPr>
          <w:rFonts w:ascii="Calibri" w:hAnsi="Calibri" w:cs="Arial"/>
          <w:sz w:val="22"/>
          <w:szCs w:val="22"/>
        </w:rPr>
        <w:t>8.</w:t>
      </w:r>
      <w:r w:rsidRPr="00CC6935">
        <w:rPr>
          <w:rFonts w:asciiTheme="majorHAnsi" w:hAnsiTheme="majorHAnsi" w:cstheme="majorHAnsi"/>
        </w:rPr>
        <w:t xml:space="preserve">6   </w:t>
      </w:r>
      <w:r w:rsidR="00CC6935" w:rsidRPr="00CC6935">
        <w:rPr>
          <w:rFonts w:asciiTheme="majorHAnsi" w:hAnsiTheme="majorHAnsi" w:cstheme="majorHAnsi"/>
        </w:rPr>
        <w:t xml:space="preserve">It was </w:t>
      </w:r>
      <w:r w:rsidR="00CC6935" w:rsidRPr="00CC6935">
        <w:rPr>
          <w:rFonts w:asciiTheme="majorHAnsi" w:hAnsiTheme="majorHAnsi" w:cstheme="majorHAnsi"/>
          <w:b/>
          <w:bCs/>
        </w:rPr>
        <w:t>resolved</w:t>
      </w:r>
      <w:r w:rsidR="00CC6935" w:rsidRPr="00CC6935">
        <w:rPr>
          <w:rFonts w:asciiTheme="majorHAnsi" w:hAnsiTheme="majorHAnsi" w:cstheme="majorHAnsi"/>
        </w:rPr>
        <w:t xml:space="preserve"> that, in accordance with the Accounts and Audit Regulations 2015, the Local Audit (Smaller Authorities) Regulations 2015 and the Transparency Code for Smaller Authorities, </w:t>
      </w:r>
      <w:r w:rsidR="00CC6935">
        <w:rPr>
          <w:rFonts w:asciiTheme="majorHAnsi" w:hAnsiTheme="majorHAnsi" w:cstheme="majorHAnsi"/>
        </w:rPr>
        <w:t>Langsett</w:t>
      </w:r>
      <w:r w:rsidR="00CC6935" w:rsidRPr="00CC6935">
        <w:rPr>
          <w:rFonts w:asciiTheme="majorHAnsi" w:hAnsiTheme="majorHAnsi" w:cstheme="majorHAnsi"/>
        </w:rPr>
        <w:t xml:space="preserve"> Parish Council will publish the following documents on a public website :</w:t>
      </w:r>
    </w:p>
    <w:p w14:paraId="60353AFB" w14:textId="77777777" w:rsidR="00CC6935" w:rsidRPr="00CC6935" w:rsidRDefault="00CC6935" w:rsidP="00CC6935">
      <w:pPr>
        <w:pStyle w:val="ListParagraph"/>
        <w:numPr>
          <w:ilvl w:val="0"/>
          <w:numId w:val="12"/>
        </w:numPr>
        <w:shd w:val="clear" w:color="auto" w:fill="FFFFFF"/>
        <w:contextualSpacing w:val="0"/>
        <w:rPr>
          <w:rFonts w:asciiTheme="majorHAnsi" w:hAnsiTheme="majorHAnsi" w:cstheme="majorHAnsi"/>
          <w:color w:val="000000"/>
        </w:rPr>
      </w:pPr>
      <w:r w:rsidRPr="00CC6935">
        <w:rPr>
          <w:rFonts w:asciiTheme="majorHAnsi" w:hAnsiTheme="majorHAnsi" w:cstheme="majorHAnsi"/>
        </w:rPr>
        <w:t>Certificate of Exemption</w:t>
      </w:r>
    </w:p>
    <w:p w14:paraId="234D945F" w14:textId="752499CE" w:rsidR="00CC6935" w:rsidRPr="00CC6935" w:rsidRDefault="00CC6935" w:rsidP="00CC6935">
      <w:pPr>
        <w:pStyle w:val="ListParagraph"/>
        <w:numPr>
          <w:ilvl w:val="0"/>
          <w:numId w:val="12"/>
        </w:numPr>
        <w:shd w:val="clear" w:color="auto" w:fill="FFFFFF"/>
        <w:contextualSpacing w:val="0"/>
        <w:rPr>
          <w:rFonts w:asciiTheme="majorHAnsi" w:hAnsiTheme="majorHAnsi" w:cstheme="majorHAnsi"/>
          <w:color w:val="000000"/>
        </w:rPr>
      </w:pPr>
      <w:r w:rsidRPr="00CC6935">
        <w:rPr>
          <w:rFonts w:asciiTheme="majorHAnsi" w:hAnsiTheme="majorHAnsi" w:cstheme="majorHAnsi"/>
        </w:rPr>
        <w:t>Annual Internal Audit Report 2018/19</w:t>
      </w:r>
    </w:p>
    <w:p w14:paraId="7241D6AD" w14:textId="182D5FE3" w:rsidR="00CC6935" w:rsidRPr="00CC6935" w:rsidRDefault="00CC6935" w:rsidP="00CC6935">
      <w:pPr>
        <w:pStyle w:val="ListParagraph"/>
        <w:numPr>
          <w:ilvl w:val="0"/>
          <w:numId w:val="12"/>
        </w:numPr>
        <w:shd w:val="clear" w:color="auto" w:fill="FFFFFF"/>
        <w:contextualSpacing w:val="0"/>
        <w:rPr>
          <w:rFonts w:asciiTheme="majorHAnsi" w:hAnsiTheme="majorHAnsi" w:cstheme="majorHAnsi"/>
          <w:color w:val="000000"/>
        </w:rPr>
      </w:pPr>
      <w:r w:rsidRPr="00CC6935">
        <w:rPr>
          <w:rFonts w:asciiTheme="majorHAnsi" w:hAnsiTheme="majorHAnsi" w:cstheme="majorHAnsi"/>
        </w:rPr>
        <w:t>Section 1 – Annual Governance Statement 2018/19</w:t>
      </w:r>
    </w:p>
    <w:p w14:paraId="62D5A6B4" w14:textId="77777777" w:rsidR="00CC6935" w:rsidRPr="00CC6935" w:rsidRDefault="00CC6935" w:rsidP="00CC6935">
      <w:pPr>
        <w:pStyle w:val="ListParagraph"/>
        <w:numPr>
          <w:ilvl w:val="0"/>
          <w:numId w:val="12"/>
        </w:numPr>
        <w:shd w:val="clear" w:color="auto" w:fill="FFFFFF"/>
        <w:contextualSpacing w:val="0"/>
        <w:rPr>
          <w:rFonts w:asciiTheme="majorHAnsi" w:hAnsiTheme="majorHAnsi" w:cstheme="majorHAnsi"/>
          <w:color w:val="000000"/>
        </w:rPr>
      </w:pPr>
      <w:r w:rsidRPr="00CC6935">
        <w:rPr>
          <w:rFonts w:asciiTheme="majorHAnsi" w:hAnsiTheme="majorHAnsi" w:cstheme="majorHAnsi"/>
        </w:rPr>
        <w:t>Section 2 – Accounting Statements 2018/19, page 6</w:t>
      </w:r>
    </w:p>
    <w:p w14:paraId="39692AF9" w14:textId="77777777" w:rsidR="00CC6935" w:rsidRPr="00CC6935" w:rsidRDefault="00CC6935" w:rsidP="00CC6935">
      <w:pPr>
        <w:pStyle w:val="ListParagraph"/>
        <w:numPr>
          <w:ilvl w:val="0"/>
          <w:numId w:val="12"/>
        </w:numPr>
        <w:shd w:val="clear" w:color="auto" w:fill="FFFFFF"/>
        <w:contextualSpacing w:val="0"/>
        <w:rPr>
          <w:rFonts w:asciiTheme="majorHAnsi" w:hAnsiTheme="majorHAnsi" w:cstheme="majorHAnsi"/>
          <w:color w:val="000000"/>
        </w:rPr>
      </w:pPr>
      <w:r w:rsidRPr="00CC6935">
        <w:rPr>
          <w:rFonts w:asciiTheme="majorHAnsi" w:hAnsiTheme="majorHAnsi" w:cstheme="majorHAnsi"/>
        </w:rPr>
        <w:t>Analysis of variances</w:t>
      </w:r>
    </w:p>
    <w:p w14:paraId="12A2554C" w14:textId="77777777" w:rsidR="00CC6935" w:rsidRPr="00CC6935" w:rsidRDefault="00CC6935" w:rsidP="00CC6935">
      <w:pPr>
        <w:pStyle w:val="ListParagraph"/>
        <w:numPr>
          <w:ilvl w:val="0"/>
          <w:numId w:val="12"/>
        </w:numPr>
        <w:shd w:val="clear" w:color="auto" w:fill="FFFFFF"/>
        <w:contextualSpacing w:val="0"/>
        <w:rPr>
          <w:rFonts w:asciiTheme="majorHAnsi" w:hAnsiTheme="majorHAnsi" w:cstheme="majorHAnsi"/>
          <w:color w:val="000000"/>
        </w:rPr>
      </w:pPr>
      <w:r w:rsidRPr="00CC6935">
        <w:rPr>
          <w:rFonts w:asciiTheme="majorHAnsi" w:hAnsiTheme="majorHAnsi" w:cstheme="majorHAnsi"/>
        </w:rPr>
        <w:t>Bank Reconciliation to 31 March 2019</w:t>
      </w:r>
    </w:p>
    <w:p w14:paraId="78AEF8FB" w14:textId="77777777" w:rsidR="00CC6935" w:rsidRPr="00EB069E" w:rsidRDefault="00CC6935" w:rsidP="00CC6935">
      <w:pPr>
        <w:pStyle w:val="ListParagraph"/>
        <w:numPr>
          <w:ilvl w:val="0"/>
          <w:numId w:val="12"/>
        </w:numPr>
        <w:shd w:val="clear" w:color="auto" w:fill="FFFFFF"/>
        <w:contextualSpacing w:val="0"/>
        <w:rPr>
          <w:rFonts w:asciiTheme="majorHAnsi" w:hAnsiTheme="majorHAnsi" w:cstheme="majorHAnsi"/>
          <w:color w:val="000000"/>
        </w:rPr>
      </w:pPr>
      <w:r w:rsidRPr="00EB069E">
        <w:rPr>
          <w:rFonts w:asciiTheme="majorHAnsi" w:hAnsiTheme="majorHAnsi" w:cstheme="majorHAnsi"/>
        </w:rPr>
        <w:t>Notice of the period for the exercise of public rights and other information required by Regulation 15 (2), Accounts and Audit Regulations 2015.</w:t>
      </w:r>
    </w:p>
    <w:p w14:paraId="341AA36F" w14:textId="77777777" w:rsidR="00E31455" w:rsidRPr="00F1326F" w:rsidRDefault="00CC6935" w:rsidP="00CC6935">
      <w:pPr>
        <w:pStyle w:val="DefaultText"/>
        <w:ind w:left="1560" w:hanging="426"/>
        <w:rPr>
          <w:rFonts w:ascii="Calibri" w:hAnsi="Calibri" w:cs="Arial"/>
          <w:sz w:val="22"/>
          <w:szCs w:val="22"/>
        </w:rPr>
      </w:pPr>
      <w:proofErr w:type="gramStart"/>
      <w:r w:rsidRPr="00F1326F">
        <w:rPr>
          <w:rFonts w:ascii="Calibri" w:hAnsi="Calibri" w:cs="Arial"/>
          <w:sz w:val="22"/>
          <w:szCs w:val="22"/>
        </w:rPr>
        <w:t>8.7  Report</w:t>
      </w:r>
      <w:proofErr w:type="gramEnd"/>
      <w:r w:rsidRPr="00F1326F">
        <w:rPr>
          <w:rFonts w:ascii="Calibri" w:hAnsi="Calibri" w:cs="Arial"/>
          <w:sz w:val="22"/>
          <w:szCs w:val="22"/>
        </w:rPr>
        <w:t xml:space="preserve"> of internal auditor and appointment of internal auditor 2019/20</w:t>
      </w:r>
    </w:p>
    <w:p w14:paraId="349256B8" w14:textId="25A273D2" w:rsidR="00E31455" w:rsidRPr="00F1326F" w:rsidRDefault="00E31455" w:rsidP="00CC6935">
      <w:pPr>
        <w:pStyle w:val="DefaultText"/>
        <w:ind w:left="1560" w:hanging="426"/>
        <w:rPr>
          <w:rFonts w:ascii="Calibri" w:hAnsi="Calibri" w:cs="Arial"/>
          <w:sz w:val="22"/>
          <w:szCs w:val="22"/>
        </w:rPr>
      </w:pPr>
      <w:r w:rsidRPr="00F1326F">
        <w:rPr>
          <w:rFonts w:ascii="Calibri" w:hAnsi="Calibri" w:cs="Arial"/>
          <w:sz w:val="22"/>
          <w:szCs w:val="22"/>
        </w:rPr>
        <w:tab/>
        <w:t>The report of the internal auditor was considered and some items were noted:</w:t>
      </w:r>
    </w:p>
    <w:p w14:paraId="5601E38C" w14:textId="77777777" w:rsidR="00E31455" w:rsidRPr="00EB069E" w:rsidRDefault="00E31455" w:rsidP="00E31455">
      <w:pPr>
        <w:pStyle w:val="DefaultText"/>
        <w:numPr>
          <w:ilvl w:val="0"/>
          <w:numId w:val="14"/>
        </w:numPr>
        <w:rPr>
          <w:rFonts w:asciiTheme="majorHAnsi" w:eastAsia="Calibri" w:hAnsiTheme="majorHAnsi" w:cstheme="majorHAnsi"/>
          <w:sz w:val="22"/>
          <w:szCs w:val="22"/>
        </w:rPr>
      </w:pPr>
      <w:r w:rsidRPr="00EB069E">
        <w:rPr>
          <w:rFonts w:asciiTheme="majorHAnsi" w:hAnsiTheme="majorHAnsi" w:cstheme="majorHAnsi"/>
          <w:sz w:val="22"/>
          <w:szCs w:val="22"/>
        </w:rPr>
        <w:t xml:space="preserve">Risk Assessment Policy requires to be reviewed </w:t>
      </w:r>
    </w:p>
    <w:p w14:paraId="322659EB" w14:textId="77777777" w:rsidR="00E31455" w:rsidRPr="00EB069E" w:rsidRDefault="00E31455" w:rsidP="00E31455">
      <w:pPr>
        <w:pStyle w:val="DefaultText"/>
        <w:numPr>
          <w:ilvl w:val="0"/>
          <w:numId w:val="14"/>
        </w:numPr>
        <w:rPr>
          <w:rFonts w:asciiTheme="majorHAnsi" w:eastAsia="Calibri" w:hAnsiTheme="majorHAnsi" w:cstheme="majorHAnsi"/>
          <w:sz w:val="22"/>
          <w:szCs w:val="22"/>
        </w:rPr>
      </w:pPr>
      <w:r w:rsidRPr="00EB069E">
        <w:rPr>
          <w:rFonts w:asciiTheme="majorHAnsi" w:hAnsiTheme="majorHAnsi" w:cstheme="majorHAnsi"/>
          <w:sz w:val="22"/>
          <w:szCs w:val="22"/>
        </w:rPr>
        <w:t>Completion of the Internal Controls document prior to the audit visit for 2019/20</w:t>
      </w:r>
    </w:p>
    <w:p w14:paraId="71336506" w14:textId="7B777DE9" w:rsidR="00E31455" w:rsidRPr="00EB069E" w:rsidRDefault="00E31455" w:rsidP="00E31455">
      <w:pPr>
        <w:pStyle w:val="DefaultText"/>
        <w:numPr>
          <w:ilvl w:val="0"/>
          <w:numId w:val="14"/>
        </w:numPr>
        <w:rPr>
          <w:rFonts w:asciiTheme="majorHAnsi" w:eastAsia="Calibri" w:hAnsiTheme="majorHAnsi" w:cstheme="majorHAnsi"/>
          <w:sz w:val="22"/>
          <w:szCs w:val="22"/>
        </w:rPr>
      </w:pPr>
      <w:r w:rsidRPr="00EB069E">
        <w:rPr>
          <w:rFonts w:asciiTheme="majorHAnsi" w:hAnsiTheme="majorHAnsi" w:cstheme="majorHAnsi"/>
          <w:sz w:val="22"/>
          <w:szCs w:val="22"/>
        </w:rPr>
        <w:t>Future use of on-line banking to be considered</w:t>
      </w:r>
    </w:p>
    <w:p w14:paraId="45E0151D" w14:textId="77777777" w:rsidR="00E31455" w:rsidRPr="00EB069E" w:rsidRDefault="00E31455" w:rsidP="00E31455">
      <w:pPr>
        <w:pStyle w:val="DefaultText"/>
        <w:numPr>
          <w:ilvl w:val="0"/>
          <w:numId w:val="14"/>
        </w:numPr>
        <w:rPr>
          <w:rFonts w:asciiTheme="majorHAnsi" w:eastAsia="Calibri" w:hAnsiTheme="majorHAnsi" w:cstheme="majorHAnsi"/>
          <w:sz w:val="22"/>
          <w:szCs w:val="22"/>
        </w:rPr>
      </w:pPr>
      <w:r w:rsidRPr="00EB069E">
        <w:rPr>
          <w:rFonts w:asciiTheme="majorHAnsi" w:hAnsiTheme="majorHAnsi" w:cstheme="majorHAnsi"/>
          <w:sz w:val="22"/>
          <w:szCs w:val="22"/>
        </w:rPr>
        <w:t>Latest copy of the Standing Orders to be placed on the website</w:t>
      </w:r>
    </w:p>
    <w:p w14:paraId="53F0B982" w14:textId="77777777" w:rsidR="00E31455" w:rsidRPr="00EB069E" w:rsidRDefault="00E31455" w:rsidP="00E31455">
      <w:pPr>
        <w:pStyle w:val="DefaultText"/>
        <w:numPr>
          <w:ilvl w:val="0"/>
          <w:numId w:val="14"/>
        </w:numPr>
        <w:rPr>
          <w:rFonts w:asciiTheme="majorHAnsi" w:eastAsia="Calibri" w:hAnsiTheme="majorHAnsi" w:cstheme="majorHAnsi"/>
          <w:sz w:val="22"/>
          <w:szCs w:val="22"/>
        </w:rPr>
      </w:pPr>
      <w:r w:rsidRPr="00EB069E">
        <w:rPr>
          <w:rFonts w:asciiTheme="majorHAnsi" w:hAnsiTheme="majorHAnsi" w:cstheme="majorHAnsi"/>
          <w:sz w:val="22"/>
          <w:szCs w:val="22"/>
        </w:rPr>
        <w:t>To continue the consideration of spending reserve monies in 2019/20</w:t>
      </w:r>
    </w:p>
    <w:p w14:paraId="37B65072" w14:textId="77777777" w:rsidR="00E31455" w:rsidRPr="00EB069E" w:rsidRDefault="00E31455" w:rsidP="00E31455">
      <w:pPr>
        <w:pStyle w:val="DefaultText"/>
        <w:numPr>
          <w:ilvl w:val="0"/>
          <w:numId w:val="14"/>
        </w:numPr>
        <w:rPr>
          <w:rFonts w:asciiTheme="majorHAnsi" w:eastAsia="Calibri" w:hAnsiTheme="majorHAnsi" w:cstheme="majorHAnsi"/>
          <w:sz w:val="22"/>
          <w:szCs w:val="22"/>
        </w:rPr>
      </w:pPr>
      <w:r w:rsidRPr="00EB069E">
        <w:rPr>
          <w:rFonts w:asciiTheme="majorHAnsi" w:hAnsiTheme="majorHAnsi" w:cstheme="majorHAnsi"/>
          <w:sz w:val="22"/>
          <w:szCs w:val="22"/>
        </w:rPr>
        <w:t>Chairman to discuss with Clerk hours of work during annual appraisal process.</w:t>
      </w:r>
    </w:p>
    <w:p w14:paraId="3DA9430B" w14:textId="573EB7EB" w:rsidR="00EB069E" w:rsidRDefault="00EB069E" w:rsidP="00F1326F">
      <w:pPr>
        <w:pStyle w:val="DefaultText"/>
        <w:ind w:left="993"/>
        <w:rPr>
          <w:rFonts w:asciiTheme="majorHAnsi" w:hAnsiTheme="majorHAnsi" w:cstheme="majorHAnsi"/>
        </w:rPr>
      </w:pPr>
      <w:r w:rsidRPr="00EB069E">
        <w:rPr>
          <w:rFonts w:ascii="Calibri" w:hAnsi="Calibri" w:cs="Arial"/>
        </w:rPr>
        <w:t>The Chairman thanked the Clerk on behalf of the Parish Council</w:t>
      </w:r>
      <w:r w:rsidR="00CC6935" w:rsidRPr="00EB069E">
        <w:rPr>
          <w:rFonts w:ascii="Calibri" w:hAnsi="Calibri" w:cs="Arial"/>
        </w:rPr>
        <w:br/>
      </w:r>
      <w:r w:rsidR="00865D82" w:rsidRPr="00CC6935">
        <w:rPr>
          <w:rFonts w:asciiTheme="majorHAnsi" w:hAnsiTheme="majorHAnsi" w:cstheme="majorHAnsi"/>
        </w:rPr>
        <w:t xml:space="preserve"> </w:t>
      </w:r>
    </w:p>
    <w:p w14:paraId="1A65E1D0" w14:textId="07120C09" w:rsidR="00EB069E" w:rsidRDefault="00EB069E" w:rsidP="00EB069E">
      <w:pPr>
        <w:pStyle w:val="DefaultText"/>
        <w:rPr>
          <w:rFonts w:ascii="Calibri" w:hAnsi="Calibri" w:cs="Arial"/>
          <w:sz w:val="22"/>
          <w:szCs w:val="22"/>
        </w:rPr>
      </w:pPr>
      <w:r>
        <w:rPr>
          <w:rFonts w:ascii="Calibri" w:eastAsia="Calibri" w:hAnsi="Calibri" w:cs="Calibri"/>
          <w:b/>
        </w:rPr>
        <w:t>19/20-009</w:t>
      </w:r>
      <w:r>
        <w:rPr>
          <w:rFonts w:ascii="Calibri" w:eastAsia="Calibri" w:hAnsi="Calibri" w:cs="Calibri"/>
          <w:b/>
        </w:rPr>
        <w:tab/>
      </w:r>
      <w:r w:rsidRPr="00EB069E">
        <w:rPr>
          <w:rFonts w:ascii="Calibri" w:hAnsi="Calibri" w:cs="Arial"/>
          <w:b/>
          <w:bCs/>
        </w:rPr>
        <w:t>Finance and Accounts – General</w:t>
      </w:r>
      <w:r>
        <w:rPr>
          <w:rFonts w:ascii="Calibri" w:hAnsi="Calibri" w:cs="Arial"/>
          <w:b/>
          <w:bCs/>
        </w:rPr>
        <w:br/>
      </w:r>
    </w:p>
    <w:p w14:paraId="5194ACAC" w14:textId="6801C791" w:rsidR="00EB069E" w:rsidRPr="00EB069E" w:rsidRDefault="00EB069E" w:rsidP="00EB069E">
      <w:pPr>
        <w:pStyle w:val="DefaultText"/>
        <w:ind w:left="1440"/>
        <w:rPr>
          <w:rFonts w:asciiTheme="majorHAnsi" w:hAnsiTheme="majorHAnsi" w:cstheme="majorHAnsi"/>
          <w:b/>
          <w:bCs/>
          <w:sz w:val="22"/>
          <w:szCs w:val="22"/>
        </w:rPr>
      </w:pPr>
      <w:r w:rsidRPr="00EB069E">
        <w:rPr>
          <w:rFonts w:asciiTheme="majorHAnsi" w:hAnsiTheme="majorHAnsi" w:cstheme="majorHAnsi"/>
          <w:b/>
          <w:bCs/>
          <w:sz w:val="22"/>
          <w:szCs w:val="22"/>
        </w:rPr>
        <w:t>9.1 VAT reclaim</w:t>
      </w:r>
    </w:p>
    <w:p w14:paraId="2751E762" w14:textId="2CF5B7FE" w:rsidR="00EB069E" w:rsidRDefault="00EB069E" w:rsidP="00EB069E">
      <w:pPr>
        <w:pStyle w:val="DefaultText"/>
        <w:ind w:left="1440"/>
        <w:rPr>
          <w:rFonts w:asciiTheme="majorHAnsi" w:hAnsiTheme="majorHAnsi" w:cstheme="majorHAnsi"/>
          <w:sz w:val="22"/>
          <w:szCs w:val="22"/>
        </w:rPr>
      </w:pPr>
      <w:r>
        <w:rPr>
          <w:rFonts w:asciiTheme="majorHAnsi" w:hAnsiTheme="majorHAnsi" w:cstheme="majorHAnsi"/>
          <w:sz w:val="22"/>
          <w:szCs w:val="22"/>
        </w:rPr>
        <w:t>The Clerk confirmed that the VAT reclaim had been processed up to 31</w:t>
      </w:r>
      <w:r w:rsidRPr="00EB069E">
        <w:rPr>
          <w:rFonts w:asciiTheme="majorHAnsi" w:hAnsiTheme="majorHAnsi" w:cstheme="majorHAnsi"/>
          <w:sz w:val="22"/>
          <w:szCs w:val="22"/>
          <w:vertAlign w:val="superscript"/>
        </w:rPr>
        <w:t>st</w:t>
      </w:r>
      <w:r>
        <w:rPr>
          <w:rFonts w:asciiTheme="majorHAnsi" w:hAnsiTheme="majorHAnsi" w:cstheme="majorHAnsi"/>
          <w:sz w:val="22"/>
          <w:szCs w:val="22"/>
        </w:rPr>
        <w:t xml:space="preserve"> March 2019.</w:t>
      </w:r>
    </w:p>
    <w:p w14:paraId="4FB12098" w14:textId="0C266F0D" w:rsidR="00EB069E" w:rsidRPr="00EB069E" w:rsidRDefault="00EB069E" w:rsidP="00EB069E">
      <w:pPr>
        <w:pStyle w:val="DefaultText"/>
        <w:ind w:left="1440"/>
        <w:rPr>
          <w:rFonts w:asciiTheme="majorHAnsi" w:hAnsiTheme="majorHAnsi" w:cstheme="majorHAnsi"/>
          <w:b/>
          <w:bCs/>
          <w:sz w:val="22"/>
          <w:szCs w:val="22"/>
        </w:rPr>
      </w:pPr>
      <w:r w:rsidRPr="00EB069E">
        <w:rPr>
          <w:rFonts w:asciiTheme="majorHAnsi" w:hAnsiTheme="majorHAnsi" w:cstheme="majorHAnsi"/>
          <w:b/>
          <w:bCs/>
          <w:sz w:val="22"/>
          <w:szCs w:val="22"/>
        </w:rPr>
        <w:t>9.2 Precept</w:t>
      </w:r>
    </w:p>
    <w:p w14:paraId="397EEE09" w14:textId="32D8D66B" w:rsidR="00EB069E" w:rsidRDefault="00EB069E" w:rsidP="00EB069E">
      <w:pPr>
        <w:pStyle w:val="DefaultText"/>
        <w:ind w:left="1440"/>
        <w:rPr>
          <w:rFonts w:asciiTheme="majorHAnsi" w:hAnsiTheme="majorHAnsi" w:cstheme="majorHAnsi"/>
          <w:sz w:val="22"/>
          <w:szCs w:val="22"/>
        </w:rPr>
      </w:pPr>
      <w:r>
        <w:rPr>
          <w:rFonts w:asciiTheme="majorHAnsi" w:hAnsiTheme="majorHAnsi" w:cstheme="majorHAnsi"/>
          <w:sz w:val="22"/>
          <w:szCs w:val="22"/>
        </w:rPr>
        <w:t>The Clerk confirmed receipt of the precept of £3,535.</w:t>
      </w:r>
    </w:p>
    <w:p w14:paraId="593C4674" w14:textId="557E9E78" w:rsidR="00EB069E" w:rsidRPr="00EB069E" w:rsidRDefault="00EB069E" w:rsidP="00EB069E">
      <w:pPr>
        <w:pStyle w:val="DefaultText"/>
        <w:ind w:left="1440"/>
        <w:rPr>
          <w:rFonts w:asciiTheme="majorHAnsi" w:hAnsiTheme="majorHAnsi" w:cstheme="majorHAnsi"/>
          <w:b/>
          <w:bCs/>
          <w:sz w:val="22"/>
          <w:szCs w:val="22"/>
        </w:rPr>
      </w:pPr>
      <w:r w:rsidRPr="00EB069E">
        <w:rPr>
          <w:rFonts w:asciiTheme="majorHAnsi" w:hAnsiTheme="majorHAnsi" w:cstheme="majorHAnsi"/>
          <w:b/>
          <w:bCs/>
          <w:sz w:val="22"/>
          <w:szCs w:val="22"/>
        </w:rPr>
        <w:t>9.3 Charity of Samuel Wordsworth – receipt of cheque</w:t>
      </w:r>
    </w:p>
    <w:p w14:paraId="75923B34" w14:textId="2361D6CF" w:rsidR="00EB069E" w:rsidRDefault="00EB069E" w:rsidP="00EB069E">
      <w:pPr>
        <w:pStyle w:val="DefaultText"/>
        <w:ind w:left="1440"/>
        <w:rPr>
          <w:rFonts w:asciiTheme="majorHAnsi" w:hAnsiTheme="majorHAnsi" w:cstheme="majorHAnsi"/>
          <w:sz w:val="22"/>
          <w:szCs w:val="22"/>
        </w:rPr>
      </w:pPr>
      <w:r w:rsidRPr="00EB069E">
        <w:rPr>
          <w:rFonts w:asciiTheme="majorHAnsi" w:hAnsiTheme="majorHAnsi" w:cstheme="majorHAnsi"/>
          <w:sz w:val="22"/>
          <w:szCs w:val="22"/>
        </w:rPr>
        <w:t xml:space="preserve">The Clerk advised of receipt of a cheque </w:t>
      </w:r>
      <w:r>
        <w:rPr>
          <w:rFonts w:asciiTheme="majorHAnsi" w:hAnsiTheme="majorHAnsi" w:cstheme="majorHAnsi"/>
          <w:sz w:val="22"/>
          <w:szCs w:val="22"/>
        </w:rPr>
        <w:t xml:space="preserve">for £19 </w:t>
      </w:r>
      <w:r w:rsidRPr="00EB069E">
        <w:rPr>
          <w:rFonts w:asciiTheme="majorHAnsi" w:hAnsiTheme="majorHAnsi" w:cstheme="majorHAnsi"/>
          <w:sz w:val="22"/>
          <w:szCs w:val="22"/>
        </w:rPr>
        <w:t xml:space="preserve">from the Charity of Samuel Wordsworth, that a letter of thanks had been send and it was </w:t>
      </w:r>
      <w:r w:rsidRPr="00EB069E">
        <w:rPr>
          <w:rFonts w:asciiTheme="majorHAnsi" w:hAnsiTheme="majorHAnsi" w:cstheme="majorHAnsi"/>
          <w:b/>
          <w:bCs/>
          <w:sz w:val="22"/>
          <w:szCs w:val="22"/>
        </w:rPr>
        <w:t>resolved</w:t>
      </w:r>
      <w:r w:rsidRPr="00EB069E">
        <w:rPr>
          <w:rFonts w:asciiTheme="majorHAnsi" w:hAnsiTheme="majorHAnsi" w:cstheme="majorHAnsi"/>
          <w:sz w:val="22"/>
          <w:szCs w:val="22"/>
        </w:rPr>
        <w:t xml:space="preserve"> to discuss this at the next meeting.</w:t>
      </w:r>
    </w:p>
    <w:p w14:paraId="49CC0D53" w14:textId="4958DDA2" w:rsidR="00C868CA" w:rsidRPr="00414945" w:rsidRDefault="00EB069E" w:rsidP="00C868CA">
      <w:pPr>
        <w:pStyle w:val="DefaultText"/>
        <w:ind w:left="1440"/>
        <w:rPr>
          <w:rFonts w:ascii="Calibri" w:hAnsi="Calibri" w:cs="Calibri"/>
          <w:i/>
        </w:rPr>
      </w:pPr>
      <w:r w:rsidRPr="00EB069E">
        <w:rPr>
          <w:rFonts w:asciiTheme="majorHAnsi" w:hAnsiTheme="majorHAnsi" w:cstheme="majorHAnsi"/>
          <w:b/>
          <w:bCs/>
          <w:sz w:val="22"/>
          <w:szCs w:val="22"/>
        </w:rPr>
        <w:t xml:space="preserve">9.4 McAfee security renewal 2019-2020 </w:t>
      </w:r>
      <w:r w:rsidRPr="00EB069E">
        <w:rPr>
          <w:rFonts w:asciiTheme="majorHAnsi" w:hAnsiTheme="majorHAnsi" w:cstheme="majorHAnsi"/>
          <w:b/>
          <w:bCs/>
          <w:sz w:val="22"/>
          <w:szCs w:val="22"/>
        </w:rPr>
        <w:br/>
      </w:r>
      <w:r w:rsidRPr="00EB069E">
        <w:rPr>
          <w:rFonts w:asciiTheme="majorHAnsi" w:hAnsiTheme="majorHAnsi" w:cstheme="majorHAnsi"/>
          <w:sz w:val="22"/>
          <w:szCs w:val="22"/>
        </w:rPr>
        <w:t xml:space="preserve">The Clerk advised that renewal of the security on the Parish Council computer had been purchased in advance of the renewal date </w:t>
      </w:r>
      <w:r w:rsidR="00C868CA">
        <w:rPr>
          <w:rFonts w:asciiTheme="majorHAnsi" w:hAnsiTheme="majorHAnsi" w:cstheme="majorHAnsi"/>
          <w:sz w:val="22"/>
          <w:szCs w:val="22"/>
        </w:rPr>
        <w:t>(saving £55 on</w:t>
      </w:r>
      <w:r w:rsidRPr="00EB069E">
        <w:rPr>
          <w:rFonts w:asciiTheme="majorHAnsi" w:hAnsiTheme="majorHAnsi" w:cstheme="majorHAnsi"/>
          <w:sz w:val="22"/>
          <w:szCs w:val="22"/>
        </w:rPr>
        <w:t xml:space="preserve"> the renewal cost</w:t>
      </w:r>
      <w:r w:rsidR="00C868CA">
        <w:rPr>
          <w:rFonts w:asciiTheme="majorHAnsi" w:hAnsiTheme="majorHAnsi" w:cstheme="majorHAnsi"/>
          <w:sz w:val="22"/>
          <w:szCs w:val="22"/>
        </w:rPr>
        <w:t xml:space="preserve">) </w:t>
      </w:r>
      <w:r w:rsidRPr="00EB069E">
        <w:rPr>
          <w:rFonts w:asciiTheme="majorHAnsi" w:hAnsiTheme="majorHAnsi" w:cstheme="majorHAnsi"/>
          <w:sz w:val="22"/>
          <w:szCs w:val="22"/>
        </w:rPr>
        <w:t>but the renewal date was still maintained.</w:t>
      </w:r>
      <w:r>
        <w:rPr>
          <w:rFonts w:asciiTheme="majorHAnsi" w:hAnsiTheme="majorHAnsi" w:cstheme="majorHAnsi"/>
          <w:sz w:val="22"/>
          <w:szCs w:val="22"/>
        </w:rPr>
        <w:t xml:space="preserve">  </w:t>
      </w:r>
      <w:r w:rsidR="00C868CA">
        <w:rPr>
          <w:rFonts w:asciiTheme="majorHAnsi" w:hAnsiTheme="majorHAnsi" w:cstheme="majorHAnsi"/>
          <w:sz w:val="22"/>
          <w:szCs w:val="22"/>
        </w:rPr>
        <w:t xml:space="preserve">It was </w:t>
      </w:r>
      <w:r w:rsidR="00C868CA" w:rsidRPr="00C868CA">
        <w:rPr>
          <w:rFonts w:asciiTheme="majorHAnsi" w:hAnsiTheme="majorHAnsi" w:cstheme="majorHAnsi"/>
          <w:b/>
          <w:bCs/>
          <w:sz w:val="22"/>
          <w:szCs w:val="22"/>
        </w:rPr>
        <w:t>resolved</w:t>
      </w:r>
      <w:r w:rsidR="00C868CA">
        <w:rPr>
          <w:rFonts w:asciiTheme="majorHAnsi" w:hAnsiTheme="majorHAnsi" w:cstheme="majorHAnsi"/>
          <w:sz w:val="22"/>
          <w:szCs w:val="22"/>
        </w:rPr>
        <w:t xml:space="preserve"> to pay £34.99 fee. </w:t>
      </w:r>
      <w:r w:rsidRPr="00EB069E">
        <w:rPr>
          <w:rFonts w:asciiTheme="majorHAnsi" w:hAnsiTheme="majorHAnsi" w:cstheme="majorHAnsi"/>
          <w:b/>
          <w:bCs/>
          <w:sz w:val="22"/>
          <w:szCs w:val="22"/>
        </w:rPr>
        <w:br/>
      </w:r>
      <w:r w:rsidRPr="00C868CA">
        <w:rPr>
          <w:rFonts w:ascii="Calibri" w:hAnsi="Calibri" w:cs="Arial"/>
          <w:b/>
          <w:bCs/>
          <w:sz w:val="22"/>
          <w:szCs w:val="22"/>
        </w:rPr>
        <w:t>9.5</w:t>
      </w:r>
      <w:r w:rsidRPr="00C868CA">
        <w:rPr>
          <w:rFonts w:ascii="Calibri" w:hAnsi="Calibri" w:cs="Calibri"/>
          <w:b/>
          <w:bCs/>
          <w:sz w:val="22"/>
          <w:szCs w:val="22"/>
        </w:rPr>
        <w:t xml:space="preserve"> To receive information regarding matters having financial implications for the Council and to agree payments and note income in accordance with the Parish Council budget </w:t>
      </w:r>
      <w:r w:rsidR="00C868CA" w:rsidRPr="00C868CA">
        <w:rPr>
          <w:rFonts w:ascii="Calibri" w:hAnsi="Calibri" w:cs="Calibri"/>
          <w:b/>
          <w:i/>
          <w:sz w:val="20"/>
          <w:szCs w:val="20"/>
        </w:rPr>
        <w:t>Appendix H</w:t>
      </w:r>
    </w:p>
    <w:tbl>
      <w:tblPr>
        <w:tblpPr w:leftFromText="180" w:rightFromText="180" w:vertAnchor="text" w:horzAnchor="margin" w:tblpXSpec="center" w:tblpY="188"/>
        <w:tblW w:w="10045" w:type="dxa"/>
        <w:tblLook w:val="04A0" w:firstRow="1" w:lastRow="0" w:firstColumn="1" w:lastColumn="0" w:noHBand="0" w:noVBand="1"/>
      </w:tblPr>
      <w:tblGrid>
        <w:gridCol w:w="3799"/>
        <w:gridCol w:w="151"/>
        <w:gridCol w:w="5813"/>
        <w:gridCol w:w="282"/>
      </w:tblGrid>
      <w:tr w:rsidR="00C868CA" w:rsidRPr="000C2336" w14:paraId="142D8CD1" w14:textId="77777777" w:rsidTr="00B73161">
        <w:tc>
          <w:tcPr>
            <w:tcW w:w="3950" w:type="dxa"/>
            <w:gridSpan w:val="2"/>
            <w:shd w:val="clear" w:color="auto" w:fill="auto"/>
          </w:tcPr>
          <w:p w14:paraId="34281892" w14:textId="77777777" w:rsidR="00C868CA" w:rsidRPr="000C2336" w:rsidRDefault="00C868CA" w:rsidP="00B73161">
            <w:pPr>
              <w:rPr>
                <w:rFonts w:ascii="Calibri" w:hAnsi="Calibri" w:cs="Calibri"/>
                <w:b/>
              </w:rPr>
            </w:pPr>
            <w:r>
              <w:rPr>
                <w:rFonts w:ascii="Calibri" w:hAnsi="Calibri" w:cs="Calibri"/>
                <w:b/>
              </w:rPr>
              <w:t xml:space="preserve">              </w:t>
            </w:r>
            <w:r w:rsidRPr="000C2336">
              <w:rPr>
                <w:rFonts w:ascii="Calibri" w:hAnsi="Calibri" w:cs="Calibri"/>
                <w:b/>
              </w:rPr>
              <w:t>Income</w:t>
            </w:r>
          </w:p>
        </w:tc>
        <w:tc>
          <w:tcPr>
            <w:tcW w:w="6095" w:type="dxa"/>
            <w:gridSpan w:val="2"/>
            <w:shd w:val="clear" w:color="auto" w:fill="auto"/>
          </w:tcPr>
          <w:p w14:paraId="014376B4" w14:textId="77777777" w:rsidR="00C868CA" w:rsidRPr="000C2336" w:rsidRDefault="00C868CA" w:rsidP="00B73161">
            <w:pPr>
              <w:rPr>
                <w:rFonts w:ascii="Calibri" w:hAnsi="Calibri" w:cs="Calibri"/>
                <w:b/>
              </w:rPr>
            </w:pPr>
            <w:r>
              <w:rPr>
                <w:rFonts w:ascii="Calibri" w:hAnsi="Calibri" w:cs="Calibri"/>
                <w:b/>
              </w:rPr>
              <w:t xml:space="preserve">                              </w:t>
            </w:r>
            <w:r w:rsidRPr="000C2336">
              <w:rPr>
                <w:rFonts w:ascii="Calibri" w:hAnsi="Calibri" w:cs="Calibri"/>
                <w:b/>
              </w:rPr>
              <w:t>Expenditure</w:t>
            </w:r>
          </w:p>
        </w:tc>
      </w:tr>
      <w:tr w:rsidR="00C868CA" w:rsidRPr="000C2336" w14:paraId="70EA1949" w14:textId="77777777" w:rsidTr="00B73161">
        <w:trPr>
          <w:gridAfter w:val="1"/>
          <w:wAfter w:w="282" w:type="dxa"/>
        </w:trPr>
        <w:tc>
          <w:tcPr>
            <w:tcW w:w="3799" w:type="dxa"/>
            <w:shd w:val="clear" w:color="auto" w:fill="auto"/>
          </w:tcPr>
          <w:p w14:paraId="71E547D6" w14:textId="77777777" w:rsidR="00C868CA" w:rsidRPr="00FF72E4" w:rsidRDefault="00C868CA" w:rsidP="00B73161">
            <w:pPr>
              <w:rPr>
                <w:rFonts w:ascii="Calibri" w:hAnsi="Calibri" w:cs="Calibri"/>
                <w:sz w:val="20"/>
                <w:szCs w:val="20"/>
              </w:rPr>
            </w:pPr>
            <w:r w:rsidRPr="00FF72E4">
              <w:rPr>
                <w:rFonts w:ascii="Calibri" w:hAnsi="Calibri" w:cs="Calibri"/>
                <w:sz w:val="20"/>
                <w:szCs w:val="20"/>
              </w:rPr>
              <w:t>Precept                                           £3,535.00</w:t>
            </w:r>
          </w:p>
          <w:p w14:paraId="0401C35C" w14:textId="77777777" w:rsidR="00C868CA" w:rsidRPr="00FF72E4" w:rsidRDefault="00C868CA" w:rsidP="00B73161">
            <w:pPr>
              <w:rPr>
                <w:rFonts w:ascii="Calibri" w:hAnsi="Calibri" w:cs="Calibri"/>
                <w:sz w:val="20"/>
                <w:szCs w:val="20"/>
              </w:rPr>
            </w:pPr>
          </w:p>
          <w:p w14:paraId="52B05DCA" w14:textId="77777777" w:rsidR="00C868CA" w:rsidRPr="00FF72E4" w:rsidRDefault="00C868CA" w:rsidP="00B73161">
            <w:pPr>
              <w:rPr>
                <w:rFonts w:ascii="Calibri" w:hAnsi="Calibri" w:cs="Calibri"/>
                <w:sz w:val="20"/>
                <w:szCs w:val="20"/>
              </w:rPr>
            </w:pPr>
            <w:r w:rsidRPr="00FF72E4">
              <w:rPr>
                <w:rFonts w:ascii="Calibri" w:hAnsi="Calibri" w:cs="Calibri"/>
                <w:sz w:val="20"/>
                <w:szCs w:val="20"/>
              </w:rPr>
              <w:t>Charity of Samuel Wordsworth       £19.00</w:t>
            </w:r>
          </w:p>
        </w:tc>
        <w:tc>
          <w:tcPr>
            <w:tcW w:w="5964" w:type="dxa"/>
            <w:gridSpan w:val="2"/>
            <w:shd w:val="clear" w:color="auto" w:fill="auto"/>
          </w:tcPr>
          <w:p w14:paraId="631FD407" w14:textId="28ECED93" w:rsidR="00C868CA" w:rsidRPr="00FF72E4" w:rsidRDefault="00C868CA" w:rsidP="00B73161">
            <w:pPr>
              <w:ind w:left="-112"/>
              <w:rPr>
                <w:rFonts w:ascii="Calibri" w:hAnsi="Calibri" w:cs="Calibri"/>
                <w:sz w:val="20"/>
                <w:szCs w:val="20"/>
              </w:rPr>
            </w:pPr>
            <w:r w:rsidRPr="00FF72E4">
              <w:rPr>
                <w:rFonts w:ascii="Calibri" w:hAnsi="Calibri" w:cs="Calibri"/>
                <w:sz w:val="20"/>
                <w:szCs w:val="20"/>
              </w:rPr>
              <w:t xml:space="preserve">            Clerk’s salary (April &amp; May 2019)    £186.68 pm               £373.36</w:t>
            </w:r>
          </w:p>
          <w:p w14:paraId="5715E9DB" w14:textId="77777777" w:rsidR="00C868CA" w:rsidRPr="00FF72E4" w:rsidRDefault="00C868CA" w:rsidP="00B73161">
            <w:pPr>
              <w:ind w:left="-112"/>
              <w:rPr>
                <w:rFonts w:ascii="Calibri" w:hAnsi="Calibri" w:cs="Calibri"/>
                <w:sz w:val="20"/>
                <w:szCs w:val="20"/>
              </w:rPr>
            </w:pPr>
            <w:r w:rsidRPr="00FF72E4">
              <w:rPr>
                <w:rFonts w:ascii="Calibri" w:hAnsi="Calibri" w:cs="Calibri"/>
                <w:sz w:val="20"/>
                <w:szCs w:val="20"/>
              </w:rPr>
              <w:t xml:space="preserve">            Clerk’ s expenses 12</w:t>
            </w:r>
            <w:r w:rsidRPr="00FF72E4">
              <w:rPr>
                <w:rFonts w:ascii="Calibri" w:hAnsi="Calibri" w:cs="Calibri"/>
                <w:sz w:val="20"/>
                <w:szCs w:val="20"/>
                <w:vertAlign w:val="superscript"/>
              </w:rPr>
              <w:t>th</w:t>
            </w:r>
            <w:r w:rsidRPr="00FF72E4">
              <w:rPr>
                <w:rFonts w:ascii="Calibri" w:hAnsi="Calibri" w:cs="Calibri"/>
                <w:sz w:val="20"/>
                <w:szCs w:val="20"/>
              </w:rPr>
              <w:t xml:space="preserve"> Mar – 20</w:t>
            </w:r>
            <w:r w:rsidRPr="00FF72E4">
              <w:rPr>
                <w:rFonts w:ascii="Calibri" w:hAnsi="Calibri" w:cs="Calibri"/>
                <w:sz w:val="20"/>
                <w:szCs w:val="20"/>
                <w:vertAlign w:val="superscript"/>
              </w:rPr>
              <w:t>th</w:t>
            </w:r>
            <w:r w:rsidRPr="00FF72E4">
              <w:rPr>
                <w:rFonts w:ascii="Calibri" w:hAnsi="Calibri" w:cs="Calibri"/>
                <w:sz w:val="20"/>
                <w:szCs w:val="20"/>
              </w:rPr>
              <w:t xml:space="preserve"> May 2019                        £46.02</w:t>
            </w:r>
          </w:p>
          <w:p w14:paraId="7EB9642D" w14:textId="77777777" w:rsidR="00C868CA" w:rsidRPr="00FF72E4" w:rsidRDefault="00C868CA" w:rsidP="00B73161">
            <w:pPr>
              <w:ind w:left="-112"/>
              <w:rPr>
                <w:rFonts w:ascii="Calibri" w:hAnsi="Calibri" w:cs="Calibri"/>
                <w:sz w:val="20"/>
                <w:szCs w:val="20"/>
              </w:rPr>
            </w:pPr>
            <w:r w:rsidRPr="00FF72E4">
              <w:rPr>
                <w:rFonts w:ascii="Calibri" w:hAnsi="Calibri" w:cs="Calibri"/>
                <w:sz w:val="20"/>
                <w:szCs w:val="20"/>
              </w:rPr>
              <w:t xml:space="preserve">            PDNPA room hire (July/Sept/Nov)                                        £45.00</w:t>
            </w:r>
          </w:p>
          <w:p w14:paraId="29450896" w14:textId="77777777" w:rsidR="00C868CA" w:rsidRPr="00FF72E4" w:rsidRDefault="00C868CA" w:rsidP="00B73161">
            <w:pPr>
              <w:rPr>
                <w:rFonts w:ascii="Calibri" w:hAnsi="Calibri" w:cs="Calibri"/>
                <w:sz w:val="20"/>
                <w:szCs w:val="20"/>
              </w:rPr>
            </w:pPr>
            <w:r w:rsidRPr="00FF72E4">
              <w:rPr>
                <w:rFonts w:ascii="Calibri" w:hAnsi="Calibri" w:cs="Calibri"/>
                <w:sz w:val="20"/>
                <w:szCs w:val="20"/>
              </w:rPr>
              <w:t xml:space="preserve">          Diane Brown Internal Audit                                                 £119.10</w:t>
            </w:r>
          </w:p>
          <w:p w14:paraId="58672E3E" w14:textId="77777777" w:rsidR="00C868CA" w:rsidRPr="00FF72E4" w:rsidRDefault="00C868CA" w:rsidP="00B73161">
            <w:pPr>
              <w:rPr>
                <w:rFonts w:ascii="Calibri" w:hAnsi="Calibri" w:cs="Calibri"/>
                <w:sz w:val="20"/>
                <w:szCs w:val="20"/>
                <w:u w:val="single"/>
              </w:rPr>
            </w:pPr>
            <w:r w:rsidRPr="00FF72E4">
              <w:rPr>
                <w:rFonts w:ascii="Calibri" w:hAnsi="Calibri" w:cs="Calibri"/>
                <w:sz w:val="20"/>
                <w:szCs w:val="20"/>
              </w:rPr>
              <w:t xml:space="preserve">          YLCA – Annual Membership                                                 £122.00</w:t>
            </w:r>
          </w:p>
          <w:p w14:paraId="0965F2DE" w14:textId="77777777" w:rsidR="00C868CA" w:rsidRPr="00FF72E4" w:rsidRDefault="00C868CA" w:rsidP="00B73161">
            <w:pPr>
              <w:rPr>
                <w:rFonts w:ascii="Calibri" w:hAnsi="Calibri" w:cs="Calibri"/>
                <w:sz w:val="20"/>
                <w:szCs w:val="20"/>
              </w:rPr>
            </w:pPr>
            <w:r w:rsidRPr="00FF72E4">
              <w:rPr>
                <w:rFonts w:ascii="Calibri" w:hAnsi="Calibri" w:cs="Calibri"/>
                <w:sz w:val="20"/>
                <w:szCs w:val="20"/>
              </w:rPr>
              <w:t xml:space="preserve">          CPRE – Annual Membership                                                   £36.00</w:t>
            </w:r>
          </w:p>
          <w:p w14:paraId="2722E92B" w14:textId="77777777" w:rsidR="00C868CA" w:rsidRPr="00FF72E4" w:rsidRDefault="00C868CA" w:rsidP="00B73161">
            <w:pPr>
              <w:rPr>
                <w:rFonts w:ascii="Calibri" w:hAnsi="Calibri" w:cs="Calibri"/>
                <w:sz w:val="20"/>
                <w:szCs w:val="20"/>
              </w:rPr>
            </w:pPr>
            <w:r w:rsidRPr="00FF72E4">
              <w:rPr>
                <w:rFonts w:ascii="Calibri" w:hAnsi="Calibri" w:cs="Calibri"/>
                <w:sz w:val="20"/>
                <w:szCs w:val="20"/>
              </w:rPr>
              <w:t xml:space="preserve">          Peak </w:t>
            </w:r>
            <w:r w:rsidRPr="005F7301">
              <w:rPr>
                <w:rFonts w:ascii="Calibri" w:hAnsi="Calibri" w:cs="Calibri"/>
                <w:sz w:val="20"/>
                <w:szCs w:val="20"/>
              </w:rPr>
              <w:t>Park Parishes Forum</w:t>
            </w:r>
            <w:r>
              <w:rPr>
                <w:rFonts w:ascii="Calibri" w:hAnsi="Calibri" w:cs="Calibri"/>
                <w:sz w:val="20"/>
                <w:szCs w:val="20"/>
              </w:rPr>
              <w:t xml:space="preserve">                                                         £6.00</w:t>
            </w:r>
          </w:p>
          <w:p w14:paraId="24E499B9" w14:textId="77777777" w:rsidR="00C868CA" w:rsidRPr="00FF72E4" w:rsidRDefault="00C868CA" w:rsidP="00B73161">
            <w:pPr>
              <w:ind w:left="-112"/>
              <w:rPr>
                <w:rFonts w:ascii="Calibri" w:hAnsi="Calibri" w:cs="Calibri"/>
                <w:sz w:val="20"/>
                <w:szCs w:val="20"/>
              </w:rPr>
            </w:pPr>
          </w:p>
        </w:tc>
      </w:tr>
    </w:tbl>
    <w:p w14:paraId="706DB098" w14:textId="540510DD" w:rsidR="00E3093E" w:rsidRDefault="00C868CA" w:rsidP="00E3093E">
      <w:pPr>
        <w:tabs>
          <w:tab w:val="left" w:pos="567"/>
          <w:tab w:val="left" w:pos="851"/>
          <w:tab w:val="left" w:pos="1134"/>
        </w:tabs>
        <w:ind w:left="1134" w:hanging="141"/>
        <w:jc w:val="both"/>
        <w:rPr>
          <w:rFonts w:ascii="Calibri" w:eastAsia="Calibri" w:hAnsi="Calibri" w:cs="Calibri"/>
        </w:rPr>
      </w:pPr>
      <w:r>
        <w:rPr>
          <w:rFonts w:ascii="Calibri" w:eastAsia="Calibri" w:hAnsi="Calibri" w:cs="Calibri"/>
        </w:rPr>
        <w:lastRenderedPageBreak/>
        <w:tab/>
        <w:t xml:space="preserve">It was </w:t>
      </w:r>
      <w:r w:rsidRPr="00E3093E">
        <w:rPr>
          <w:rFonts w:ascii="Calibri" w:eastAsia="Calibri" w:hAnsi="Calibri" w:cs="Calibri"/>
          <w:b/>
          <w:bCs/>
        </w:rPr>
        <w:t>resolved</w:t>
      </w:r>
      <w:r>
        <w:rPr>
          <w:rFonts w:ascii="Calibri" w:eastAsia="Calibri" w:hAnsi="Calibri" w:cs="Calibri"/>
        </w:rPr>
        <w:t xml:space="preserve"> that the cost of the defibrillator be transferred </w:t>
      </w:r>
      <w:r w:rsidR="00E3093E">
        <w:rPr>
          <w:rFonts w:ascii="Calibri" w:eastAsia="Calibri" w:hAnsi="Calibri" w:cs="Calibri"/>
        </w:rPr>
        <w:t xml:space="preserve">within the Parish Council Bank account </w:t>
      </w:r>
      <w:r>
        <w:rPr>
          <w:rFonts w:ascii="Calibri" w:eastAsia="Calibri" w:hAnsi="Calibri" w:cs="Calibri"/>
        </w:rPr>
        <w:t>from the deposit to the current account</w:t>
      </w:r>
      <w:r w:rsidR="00E3093E">
        <w:rPr>
          <w:rFonts w:ascii="Calibri" w:eastAsia="Calibri" w:hAnsi="Calibri" w:cs="Calibri"/>
        </w:rPr>
        <w:t>.</w:t>
      </w:r>
      <w:r w:rsidR="00911E60">
        <w:rPr>
          <w:rFonts w:ascii="Calibri" w:eastAsia="Calibri" w:hAnsi="Calibri" w:cs="Calibri"/>
        </w:rPr>
        <w:tab/>
      </w:r>
    </w:p>
    <w:p w14:paraId="6164C8A6" w14:textId="72726464" w:rsidR="00E3093E" w:rsidRDefault="00E3093E" w:rsidP="00E3093E">
      <w:pPr>
        <w:tabs>
          <w:tab w:val="left" w:pos="567"/>
          <w:tab w:val="left" w:pos="851"/>
          <w:tab w:val="left" w:pos="1134"/>
        </w:tabs>
        <w:ind w:left="1134" w:hanging="141"/>
        <w:jc w:val="both"/>
        <w:rPr>
          <w:rFonts w:ascii="Calibri" w:eastAsia="Calibri" w:hAnsi="Calibri" w:cs="Calibri"/>
        </w:rPr>
      </w:pPr>
    </w:p>
    <w:p w14:paraId="2D448FB5" w14:textId="478B1704" w:rsidR="00E3093E" w:rsidRPr="00E3093E" w:rsidRDefault="00E3093E" w:rsidP="00E3093E">
      <w:pPr>
        <w:shd w:val="clear" w:color="auto" w:fill="FFFFFF"/>
        <w:ind w:left="1134" w:hanging="1134"/>
        <w:rPr>
          <w:rFonts w:asciiTheme="majorHAnsi" w:hAnsiTheme="majorHAnsi" w:cstheme="majorHAnsi"/>
          <w:color w:val="000000"/>
        </w:rPr>
      </w:pPr>
      <w:r>
        <w:rPr>
          <w:rFonts w:ascii="Calibri" w:eastAsia="Calibri" w:hAnsi="Calibri" w:cs="Calibri"/>
          <w:b/>
        </w:rPr>
        <w:t>19/20-010</w:t>
      </w:r>
      <w:r>
        <w:rPr>
          <w:rFonts w:ascii="Calibri" w:eastAsia="Calibri" w:hAnsi="Calibri" w:cs="Calibri"/>
          <w:b/>
        </w:rPr>
        <w:tab/>
      </w:r>
      <w:r w:rsidRPr="00E3093E">
        <w:rPr>
          <w:rFonts w:ascii="Calibri" w:eastAsia="Calibri" w:hAnsi="Calibri" w:cs="Calibri"/>
          <w:b/>
        </w:rPr>
        <w:t>M</w:t>
      </w:r>
      <w:r w:rsidRPr="00E3093E">
        <w:rPr>
          <w:rFonts w:ascii="Calibri" w:hAnsi="Calibri" w:cs="Arial"/>
          <w:b/>
        </w:rPr>
        <w:t>inutes of the meeting held on Monday 11</w:t>
      </w:r>
      <w:r w:rsidRPr="00E3093E">
        <w:rPr>
          <w:rFonts w:ascii="Calibri" w:hAnsi="Calibri" w:cs="Arial"/>
          <w:b/>
          <w:vertAlign w:val="superscript"/>
        </w:rPr>
        <w:t>th</w:t>
      </w:r>
      <w:r w:rsidRPr="00E3093E">
        <w:rPr>
          <w:rFonts w:ascii="Calibri" w:hAnsi="Calibri" w:cs="Arial"/>
          <w:b/>
        </w:rPr>
        <w:t xml:space="preserve"> March 2019</w:t>
      </w:r>
      <w:r w:rsidRPr="00E3093E">
        <w:rPr>
          <w:rFonts w:ascii="Calibri" w:hAnsi="Calibri" w:cs="Arial"/>
        </w:rPr>
        <w:br/>
      </w:r>
      <w:r w:rsidRPr="00E3093E">
        <w:rPr>
          <w:rFonts w:asciiTheme="majorHAnsi" w:hAnsiTheme="majorHAnsi" w:cstheme="majorHAnsi"/>
          <w:color w:val="000000"/>
        </w:rPr>
        <w:t xml:space="preserve">It was </w:t>
      </w:r>
      <w:r w:rsidRPr="00E3093E">
        <w:rPr>
          <w:rFonts w:asciiTheme="majorHAnsi" w:hAnsiTheme="majorHAnsi" w:cstheme="majorHAnsi"/>
          <w:b/>
          <w:bCs/>
          <w:color w:val="000000"/>
        </w:rPr>
        <w:t>resolved</w:t>
      </w:r>
      <w:r w:rsidRPr="00E3093E">
        <w:rPr>
          <w:rFonts w:asciiTheme="majorHAnsi" w:hAnsiTheme="majorHAnsi" w:cstheme="majorHAnsi"/>
          <w:color w:val="000000"/>
        </w:rPr>
        <w:t xml:space="preserve"> to amend the Minutes to include in Minute 2018/9 – 108 the following:</w:t>
      </w:r>
      <w:r w:rsidRPr="00E3093E">
        <w:rPr>
          <w:rFonts w:asciiTheme="majorHAnsi" w:hAnsiTheme="majorHAnsi" w:cstheme="majorHAnsi"/>
          <w:color w:val="000000"/>
        </w:rPr>
        <w:br/>
      </w:r>
      <w:r w:rsidRPr="00E3093E">
        <w:rPr>
          <w:rFonts w:asciiTheme="majorHAnsi" w:hAnsiTheme="majorHAnsi" w:cstheme="majorHAnsi"/>
          <w:i/>
          <w:iCs/>
          <w:color w:val="000000"/>
        </w:rPr>
        <w:t>Cllr Sedgwick asked Yorkshire Water to review the way that the car park is managed, currently it has car parking for 80 cars but up to 120 cars are squeezing in and Yorkshire Water should look at controlling anti-social parking in the car park particularly in the entrance where traffic accidents are being caused on the A616.</w:t>
      </w:r>
    </w:p>
    <w:p w14:paraId="34D29E42" w14:textId="196B94CC" w:rsidR="00E3093E" w:rsidRPr="00E3093E" w:rsidRDefault="00E3093E" w:rsidP="00E3093E">
      <w:pPr>
        <w:tabs>
          <w:tab w:val="left" w:pos="567"/>
          <w:tab w:val="left" w:pos="851"/>
          <w:tab w:val="left" w:pos="1134"/>
        </w:tabs>
        <w:ind w:left="720"/>
        <w:jc w:val="both"/>
        <w:rPr>
          <w:rFonts w:asciiTheme="majorHAnsi" w:eastAsia="Calibri" w:hAnsiTheme="majorHAnsi" w:cstheme="majorHAnsi"/>
        </w:rPr>
      </w:pPr>
      <w:r w:rsidRPr="00E3093E">
        <w:rPr>
          <w:rFonts w:asciiTheme="majorHAnsi" w:eastAsia="Calibri" w:hAnsiTheme="majorHAnsi" w:cstheme="majorHAnsi"/>
          <w:b/>
        </w:rPr>
        <w:tab/>
      </w:r>
      <w:r w:rsidRPr="00E3093E">
        <w:rPr>
          <w:rFonts w:asciiTheme="majorHAnsi" w:eastAsia="Calibri" w:hAnsiTheme="majorHAnsi" w:cstheme="majorHAnsi"/>
          <w:b/>
        </w:rPr>
        <w:tab/>
      </w:r>
      <w:r w:rsidRPr="00E3093E">
        <w:rPr>
          <w:rFonts w:asciiTheme="majorHAnsi" w:eastAsia="Calibri" w:hAnsiTheme="majorHAnsi" w:cstheme="majorHAnsi"/>
        </w:rPr>
        <w:t xml:space="preserve">It was </w:t>
      </w:r>
      <w:r w:rsidRPr="00E3093E">
        <w:rPr>
          <w:rFonts w:asciiTheme="majorHAnsi" w:eastAsia="Calibri" w:hAnsiTheme="majorHAnsi" w:cstheme="majorHAnsi"/>
          <w:b/>
        </w:rPr>
        <w:t>resolved</w:t>
      </w:r>
      <w:r w:rsidRPr="00E3093E">
        <w:rPr>
          <w:rFonts w:asciiTheme="majorHAnsi" w:eastAsia="Calibri" w:hAnsiTheme="majorHAnsi" w:cstheme="majorHAnsi"/>
        </w:rPr>
        <w:t xml:space="preserve"> that the minutes be approved</w:t>
      </w:r>
      <w:r>
        <w:rPr>
          <w:rFonts w:asciiTheme="majorHAnsi" w:eastAsia="Calibri" w:hAnsiTheme="majorHAnsi" w:cstheme="majorHAnsi"/>
        </w:rPr>
        <w:t xml:space="preserve"> as amended</w:t>
      </w:r>
      <w:r w:rsidRPr="00E3093E">
        <w:rPr>
          <w:rFonts w:asciiTheme="majorHAnsi" w:eastAsia="Calibri" w:hAnsiTheme="majorHAnsi" w:cstheme="majorHAnsi"/>
        </w:rPr>
        <w:t xml:space="preserve">. </w:t>
      </w:r>
    </w:p>
    <w:p w14:paraId="3DFEDDF4" w14:textId="4F380490" w:rsidR="00E3093E" w:rsidRDefault="00E3093E" w:rsidP="00E3093E">
      <w:pPr>
        <w:shd w:val="clear" w:color="auto" w:fill="FFFFFF"/>
        <w:ind w:left="1134"/>
        <w:rPr>
          <w:rFonts w:asciiTheme="majorHAnsi" w:hAnsiTheme="majorHAnsi" w:cstheme="majorHAnsi"/>
          <w:color w:val="000000"/>
        </w:rPr>
      </w:pPr>
    </w:p>
    <w:p w14:paraId="3313F9D4" w14:textId="5698ABDA" w:rsidR="00E3093E" w:rsidRPr="00817EF4" w:rsidRDefault="00E3093E" w:rsidP="00E3093E">
      <w:pPr>
        <w:shd w:val="clear" w:color="auto" w:fill="FFFFFF"/>
        <w:ind w:left="1134" w:hanging="1134"/>
        <w:rPr>
          <w:rFonts w:asciiTheme="majorHAnsi" w:hAnsiTheme="majorHAnsi" w:cstheme="majorHAnsi"/>
          <w:b/>
          <w:bCs/>
          <w:color w:val="000000"/>
        </w:rPr>
      </w:pPr>
      <w:r>
        <w:rPr>
          <w:rFonts w:ascii="Calibri" w:eastAsia="Calibri" w:hAnsi="Calibri" w:cs="Calibri"/>
          <w:b/>
        </w:rPr>
        <w:t>19/20-011</w:t>
      </w:r>
      <w:r>
        <w:rPr>
          <w:rFonts w:ascii="Calibri" w:eastAsia="Calibri" w:hAnsi="Calibri" w:cs="Calibri"/>
          <w:b/>
        </w:rPr>
        <w:tab/>
      </w:r>
      <w:r w:rsidR="00817EF4">
        <w:rPr>
          <w:rFonts w:ascii="Calibri" w:hAnsi="Calibri" w:cs="Calibri"/>
          <w:b/>
          <w:bCs/>
        </w:rPr>
        <w:t>M</w:t>
      </w:r>
      <w:r w:rsidR="00817EF4" w:rsidRPr="00817EF4">
        <w:rPr>
          <w:rFonts w:ascii="Calibri" w:hAnsi="Calibri" w:cs="Calibri"/>
          <w:b/>
          <w:bCs/>
        </w:rPr>
        <w:t>atters arising from the previous minutes</w:t>
      </w:r>
    </w:p>
    <w:p w14:paraId="2982333C" w14:textId="34F58D0E" w:rsidR="00E3093E" w:rsidRDefault="00817EF4" w:rsidP="00817EF4">
      <w:pPr>
        <w:shd w:val="clear" w:color="auto" w:fill="FFFFFF"/>
        <w:ind w:left="1134" w:hanging="1134"/>
        <w:rPr>
          <w:rFonts w:ascii="Calibri" w:eastAsia="Calibri" w:hAnsi="Calibri" w:cs="Calibri"/>
        </w:rPr>
      </w:pPr>
      <w:r>
        <w:rPr>
          <w:rFonts w:ascii="Calibri" w:eastAsia="Calibri" w:hAnsi="Calibri" w:cs="Calibri"/>
        </w:rPr>
        <w:tab/>
        <w:t xml:space="preserve">The Chairman requested that as the temporary snow ice warning signs had not been removed as per </w:t>
      </w:r>
      <w:r w:rsidRPr="00E3093E">
        <w:rPr>
          <w:rFonts w:asciiTheme="majorHAnsi" w:hAnsiTheme="majorHAnsi" w:cstheme="majorHAnsi"/>
          <w:color w:val="000000"/>
        </w:rPr>
        <w:t>Minute 2018/9 – 108</w:t>
      </w:r>
      <w:r>
        <w:rPr>
          <w:rFonts w:asciiTheme="majorHAnsi" w:hAnsiTheme="majorHAnsi" w:cstheme="majorHAnsi"/>
          <w:color w:val="000000"/>
        </w:rPr>
        <w:t>, the Clerk request the removal of the signs.</w:t>
      </w:r>
      <w:r>
        <w:rPr>
          <w:rFonts w:ascii="Calibri" w:eastAsia="Calibri" w:hAnsi="Calibri" w:cs="Calibri"/>
        </w:rPr>
        <w:tab/>
      </w:r>
    </w:p>
    <w:p w14:paraId="4EE04F49" w14:textId="29EC7C6A" w:rsidR="00911E60" w:rsidRDefault="00911E60" w:rsidP="00E3093E">
      <w:pPr>
        <w:tabs>
          <w:tab w:val="left" w:pos="567"/>
          <w:tab w:val="left" w:pos="851"/>
          <w:tab w:val="left" w:pos="1134"/>
        </w:tabs>
        <w:ind w:left="1134" w:hanging="141"/>
        <w:jc w:val="both"/>
        <w:rPr>
          <w:rFonts w:ascii="Calibri" w:eastAsia="Calibri" w:hAnsi="Calibri" w:cs="Calibri"/>
        </w:rPr>
      </w:pPr>
      <w:r>
        <w:rPr>
          <w:rFonts w:ascii="Calibri" w:eastAsia="Calibri" w:hAnsi="Calibri" w:cs="Calibri"/>
        </w:rPr>
        <w:tab/>
      </w:r>
    </w:p>
    <w:p w14:paraId="3BCB0229" w14:textId="15CE8B44" w:rsidR="00817EF4" w:rsidRDefault="00817EF4" w:rsidP="00817EF4">
      <w:pPr>
        <w:tabs>
          <w:tab w:val="left" w:pos="567"/>
          <w:tab w:val="left" w:pos="851"/>
          <w:tab w:val="left" w:pos="1134"/>
        </w:tabs>
        <w:jc w:val="both"/>
        <w:rPr>
          <w:rFonts w:ascii="Calibri" w:hAnsi="Calibri" w:cs="Calibri"/>
        </w:rPr>
      </w:pPr>
      <w:r>
        <w:rPr>
          <w:rFonts w:ascii="Calibri" w:eastAsia="Calibri" w:hAnsi="Calibri" w:cs="Calibri"/>
          <w:b/>
        </w:rPr>
        <w:t>19/20-012</w:t>
      </w:r>
      <w:r w:rsidR="0098040C">
        <w:rPr>
          <w:rFonts w:ascii="Calibri" w:eastAsia="Calibri" w:hAnsi="Calibri" w:cs="Calibri"/>
          <w:b/>
        </w:rPr>
        <w:tab/>
      </w:r>
      <w:r w:rsidRPr="00817EF4">
        <w:rPr>
          <w:rFonts w:ascii="Calibri" w:hAnsi="Calibri" w:cs="Calibri"/>
          <w:b/>
          <w:bCs/>
        </w:rPr>
        <w:t>Car Parking Issues</w:t>
      </w:r>
      <w:r>
        <w:rPr>
          <w:rFonts w:ascii="Calibri" w:hAnsi="Calibri" w:cs="Calibri"/>
        </w:rPr>
        <w:t xml:space="preserve"> </w:t>
      </w:r>
    </w:p>
    <w:p w14:paraId="7CA97CA4" w14:textId="1DAEBDA0" w:rsidR="00817EF4" w:rsidRDefault="00817EF4" w:rsidP="00817EF4">
      <w:pPr>
        <w:tabs>
          <w:tab w:val="left" w:pos="567"/>
          <w:tab w:val="left" w:pos="851"/>
          <w:tab w:val="left" w:pos="1134"/>
        </w:tabs>
        <w:ind w:left="1134" w:hanging="1134"/>
        <w:jc w:val="both"/>
        <w:rPr>
          <w:rFonts w:ascii="Calibri" w:hAnsi="Calibri" w:cs="Calibri"/>
        </w:rPr>
      </w:pPr>
      <w:r>
        <w:rPr>
          <w:rFonts w:ascii="Calibri" w:hAnsi="Calibri" w:cs="Calibri"/>
        </w:rPr>
        <w:tab/>
      </w:r>
      <w:r>
        <w:rPr>
          <w:rFonts w:ascii="Calibri" w:hAnsi="Calibri" w:cs="Calibri"/>
        </w:rPr>
        <w:tab/>
      </w:r>
      <w:r>
        <w:rPr>
          <w:rFonts w:ascii="Calibri" w:hAnsi="Calibri" w:cs="Calibri"/>
        </w:rPr>
        <w:tab/>
        <w:t>Following discussion and feedback from the 11</w:t>
      </w:r>
      <w:r w:rsidRPr="00817EF4">
        <w:rPr>
          <w:rFonts w:ascii="Calibri" w:hAnsi="Calibri" w:cs="Calibri"/>
          <w:vertAlign w:val="superscript"/>
        </w:rPr>
        <w:t>th</w:t>
      </w:r>
      <w:r>
        <w:rPr>
          <w:rFonts w:ascii="Calibri" w:hAnsi="Calibri" w:cs="Calibri"/>
        </w:rPr>
        <w:t xml:space="preserve"> March meeting held with </w:t>
      </w:r>
      <w:r w:rsidR="0098040C">
        <w:rPr>
          <w:rFonts w:ascii="Calibri" w:hAnsi="Calibri" w:cs="Calibri"/>
        </w:rPr>
        <w:t>Highways England</w:t>
      </w:r>
      <w:r>
        <w:rPr>
          <w:rFonts w:ascii="Calibri" w:hAnsi="Calibri" w:cs="Calibri"/>
        </w:rPr>
        <w:t>,</w:t>
      </w:r>
      <w:r w:rsidR="0098040C">
        <w:rPr>
          <w:rFonts w:ascii="Calibri" w:hAnsi="Calibri" w:cs="Calibri"/>
        </w:rPr>
        <w:t xml:space="preserve"> Yorkshire Water</w:t>
      </w:r>
      <w:r>
        <w:rPr>
          <w:rFonts w:ascii="Calibri" w:hAnsi="Calibri" w:cs="Calibri"/>
        </w:rPr>
        <w:t xml:space="preserve"> and </w:t>
      </w:r>
      <w:r w:rsidR="0098040C">
        <w:rPr>
          <w:rFonts w:ascii="Calibri" w:hAnsi="Calibri" w:cs="Calibri"/>
        </w:rPr>
        <w:t>Peak District National Park Authority</w:t>
      </w:r>
      <w:r>
        <w:rPr>
          <w:rFonts w:ascii="Calibri" w:hAnsi="Calibri" w:cs="Calibri"/>
        </w:rPr>
        <w:t xml:space="preserve">, </w:t>
      </w:r>
      <w:r w:rsidR="00D7160D">
        <w:rPr>
          <w:rFonts w:ascii="Calibri" w:hAnsi="Calibri" w:cs="Calibri"/>
        </w:rPr>
        <w:t xml:space="preserve">A-One+ </w:t>
      </w:r>
      <w:r>
        <w:rPr>
          <w:rFonts w:ascii="Calibri" w:hAnsi="Calibri" w:cs="Calibri"/>
        </w:rPr>
        <w:t xml:space="preserve">and BMBC it was </w:t>
      </w:r>
      <w:r w:rsidR="00D7160D" w:rsidRPr="00D7160D">
        <w:rPr>
          <w:rFonts w:ascii="Calibri" w:hAnsi="Calibri" w:cs="Calibri"/>
        </w:rPr>
        <w:t>proposed</w:t>
      </w:r>
      <w:r>
        <w:rPr>
          <w:rFonts w:ascii="Calibri" w:hAnsi="Calibri" w:cs="Calibri"/>
        </w:rPr>
        <w:t xml:space="preserve"> that a suggested solution should be provided to all agencies </w:t>
      </w:r>
      <w:r w:rsidR="00D7160D">
        <w:rPr>
          <w:rFonts w:ascii="Calibri" w:hAnsi="Calibri" w:cs="Calibri"/>
        </w:rPr>
        <w:t>who had attended</w:t>
      </w:r>
      <w:r>
        <w:rPr>
          <w:rFonts w:ascii="Calibri" w:hAnsi="Calibri" w:cs="Calibri"/>
        </w:rPr>
        <w:t xml:space="preserve"> the meeting for </w:t>
      </w:r>
      <w:r w:rsidR="00D7160D">
        <w:rPr>
          <w:rFonts w:ascii="Calibri" w:hAnsi="Calibri" w:cs="Calibri"/>
        </w:rPr>
        <w:t>consideration</w:t>
      </w:r>
      <w:r>
        <w:rPr>
          <w:rFonts w:ascii="Calibri" w:hAnsi="Calibri" w:cs="Calibri"/>
        </w:rPr>
        <w:t>.  It was suggested that yellow lines could be requested on Gilbert Hill, the reservoir and the A616 opposite the café layby</w:t>
      </w:r>
      <w:r w:rsidR="00D7160D">
        <w:rPr>
          <w:rFonts w:ascii="Calibri" w:hAnsi="Calibri" w:cs="Calibri"/>
        </w:rPr>
        <w:t>, and that parking could be encouraged to move to the Flouch car park with some small changes which could increase the capacity of the car park.  It was resolved to write to all parties who had attended the meeting with proposals and photographs of the issues.</w:t>
      </w:r>
    </w:p>
    <w:p w14:paraId="05DB2721" w14:textId="77777777" w:rsidR="0098040C" w:rsidRPr="00E45D73" w:rsidRDefault="0098040C" w:rsidP="0098040C">
      <w:pPr>
        <w:ind w:left="1070"/>
        <w:rPr>
          <w:rFonts w:ascii="Calibri" w:hAnsi="Calibri" w:cs="Calibri"/>
          <w:u w:val="single"/>
        </w:rPr>
      </w:pPr>
    </w:p>
    <w:p w14:paraId="151AE839" w14:textId="0F1291C1" w:rsidR="00D7160D" w:rsidRDefault="00D7160D" w:rsidP="00D7160D">
      <w:pPr>
        <w:tabs>
          <w:tab w:val="left" w:pos="567"/>
          <w:tab w:val="left" w:pos="1134"/>
        </w:tabs>
        <w:ind w:left="1134" w:hanging="1134"/>
        <w:rPr>
          <w:rFonts w:ascii="Calibri" w:eastAsia="Calibri" w:hAnsi="Calibri" w:cs="Calibri"/>
          <w:b/>
        </w:rPr>
      </w:pPr>
      <w:r>
        <w:rPr>
          <w:rFonts w:ascii="Calibri" w:eastAsia="Calibri" w:hAnsi="Calibri" w:cs="Calibri"/>
          <w:b/>
        </w:rPr>
        <w:t>19/20-013</w:t>
      </w:r>
      <w:r>
        <w:rPr>
          <w:rFonts w:ascii="Calibri" w:eastAsia="Calibri" w:hAnsi="Calibri" w:cs="Calibri"/>
          <w:b/>
        </w:rPr>
        <w:tab/>
      </w:r>
      <w:r w:rsidRPr="00D7160D">
        <w:rPr>
          <w:rFonts w:ascii="Calibri" w:hAnsi="Calibri" w:cs="Calibri"/>
          <w:b/>
          <w:bCs/>
        </w:rPr>
        <w:t>Roads and Transport</w:t>
      </w:r>
      <w:r w:rsidRPr="002D32D9">
        <w:rPr>
          <w:rFonts w:ascii="Calibri" w:hAnsi="Calibri" w:cs="Calibri"/>
        </w:rPr>
        <w:t xml:space="preserve"> </w:t>
      </w:r>
      <w:r>
        <w:rPr>
          <w:rFonts w:ascii="Calibri" w:hAnsi="Calibri" w:cs="Calibri"/>
        </w:rPr>
        <w:br/>
      </w:r>
      <w:r w:rsidR="00A50F55">
        <w:rPr>
          <w:rFonts w:ascii="Calibri" w:hAnsi="Calibri" w:cs="Calibri"/>
        </w:rPr>
        <w:t>A resident had raised concern regarding pedestrians using the narrow section of pavement outside Schoolhouse Cottage, which is causing a risk to themselves and passing traffic, and had requested bollards on the section of pavement.  It was resolved the request be sent to Highways England and the resident updated of the response.</w:t>
      </w:r>
      <w:r>
        <w:rPr>
          <w:rFonts w:ascii="Calibri" w:hAnsi="Calibri" w:cs="Calibri"/>
        </w:rPr>
        <w:br/>
      </w:r>
      <w:r>
        <w:rPr>
          <w:rFonts w:ascii="Calibri" w:eastAsia="Calibri" w:hAnsi="Calibri" w:cs="Calibri"/>
          <w:b/>
        </w:rPr>
        <w:tab/>
      </w:r>
    </w:p>
    <w:p w14:paraId="4D61D6A6" w14:textId="52D7E5F1" w:rsidR="00D7160D" w:rsidRDefault="00A50F55" w:rsidP="00A50F55">
      <w:pPr>
        <w:tabs>
          <w:tab w:val="left" w:pos="567"/>
          <w:tab w:val="left" w:pos="851"/>
          <w:tab w:val="left" w:pos="1134"/>
        </w:tabs>
        <w:ind w:left="1134" w:hanging="1134"/>
        <w:rPr>
          <w:rFonts w:ascii="Calibri" w:hAnsi="Calibri" w:cs="Calibri"/>
        </w:rPr>
      </w:pPr>
      <w:r>
        <w:rPr>
          <w:rFonts w:ascii="Calibri" w:eastAsia="Calibri" w:hAnsi="Calibri" w:cs="Calibri"/>
          <w:b/>
        </w:rPr>
        <w:t>19/20-014</w:t>
      </w:r>
      <w:r>
        <w:rPr>
          <w:rFonts w:ascii="Calibri" w:eastAsia="Calibri" w:hAnsi="Calibri" w:cs="Calibri"/>
          <w:b/>
        </w:rPr>
        <w:tab/>
      </w:r>
      <w:r w:rsidRPr="00A50F55">
        <w:rPr>
          <w:rFonts w:ascii="Calibri" w:hAnsi="Calibri" w:cs="Calibri"/>
          <w:b/>
          <w:bCs/>
        </w:rPr>
        <w:t>Community Defibrillator and First Aid Training</w:t>
      </w:r>
      <w:r>
        <w:rPr>
          <w:rFonts w:ascii="Calibri" w:hAnsi="Calibri" w:cs="Calibri"/>
        </w:rPr>
        <w:br/>
        <w:t xml:space="preserve">The provision of First Aid Training had been raised by Andrea Punshon and it was agreed to support the initiative.  The proposal was for Mrs Punshon to be the co-ordinator of the First Aid Training, training a small group of residents including outlying farms.  It was </w:t>
      </w:r>
      <w:r w:rsidRPr="007D0A5B">
        <w:rPr>
          <w:rFonts w:ascii="Calibri" w:hAnsi="Calibri" w:cs="Calibri"/>
          <w:b/>
          <w:bCs/>
        </w:rPr>
        <w:t>resolved</w:t>
      </w:r>
      <w:r>
        <w:rPr>
          <w:rFonts w:ascii="Calibri" w:hAnsi="Calibri" w:cs="Calibri"/>
        </w:rPr>
        <w:t xml:space="preserve"> that The Langsett First Aid Training Working Group comprising of Councillor Hammond and Mrs Punshon be formed, and that funding would be sought </w:t>
      </w:r>
      <w:r w:rsidR="005D160C">
        <w:rPr>
          <w:rFonts w:ascii="Calibri" w:hAnsi="Calibri" w:cs="Calibri"/>
        </w:rPr>
        <w:t xml:space="preserve">(via application by the Clerk) </w:t>
      </w:r>
      <w:r>
        <w:rPr>
          <w:rFonts w:ascii="Calibri" w:hAnsi="Calibri" w:cs="Calibri"/>
        </w:rPr>
        <w:t>for the training from the Ward Alliance</w:t>
      </w:r>
      <w:r w:rsidR="005D160C">
        <w:rPr>
          <w:rFonts w:ascii="Calibri" w:hAnsi="Calibri" w:cs="Calibri"/>
        </w:rPr>
        <w:t>.</w:t>
      </w:r>
    </w:p>
    <w:p w14:paraId="3F9D40AB" w14:textId="0EC6AC1A" w:rsidR="005D160C" w:rsidRDefault="005D160C" w:rsidP="00A50F55">
      <w:pPr>
        <w:tabs>
          <w:tab w:val="left" w:pos="567"/>
          <w:tab w:val="left" w:pos="851"/>
          <w:tab w:val="left" w:pos="1134"/>
        </w:tabs>
        <w:ind w:left="1134" w:hanging="1134"/>
        <w:rPr>
          <w:rFonts w:ascii="Calibri" w:eastAsia="Calibri" w:hAnsi="Calibri" w:cs="Calibri"/>
          <w:b/>
        </w:rPr>
      </w:pPr>
      <w:bookmarkStart w:id="0" w:name="_GoBack"/>
      <w:bookmarkEnd w:id="0"/>
    </w:p>
    <w:p w14:paraId="36FB8315" w14:textId="3F61864E" w:rsidR="00D7160D" w:rsidRDefault="005D160C" w:rsidP="00F1326F">
      <w:pPr>
        <w:tabs>
          <w:tab w:val="left" w:pos="567"/>
          <w:tab w:val="left" w:pos="851"/>
          <w:tab w:val="left" w:pos="1134"/>
        </w:tabs>
        <w:ind w:left="1134" w:hanging="1134"/>
        <w:rPr>
          <w:rFonts w:ascii="Calibri" w:eastAsia="Calibri" w:hAnsi="Calibri" w:cs="Calibri"/>
          <w:bCs/>
        </w:rPr>
      </w:pPr>
      <w:r>
        <w:rPr>
          <w:rFonts w:ascii="Calibri" w:eastAsia="Calibri" w:hAnsi="Calibri" w:cs="Calibri"/>
          <w:b/>
        </w:rPr>
        <w:t>19/20-015</w:t>
      </w:r>
      <w:r>
        <w:rPr>
          <w:rFonts w:ascii="Calibri" w:eastAsia="Calibri" w:hAnsi="Calibri" w:cs="Calibri"/>
          <w:b/>
        </w:rPr>
        <w:tab/>
      </w:r>
      <w:r w:rsidRPr="005D160C">
        <w:rPr>
          <w:rFonts w:ascii="Calibri" w:hAnsi="Calibri" w:cs="Calibri"/>
          <w:b/>
          <w:bCs/>
        </w:rPr>
        <w:t>Parish Noticeboard and communications within the Parish</w:t>
      </w:r>
      <w:r w:rsidRPr="005D160C">
        <w:rPr>
          <w:rFonts w:ascii="Calibri" w:hAnsi="Calibri" w:cs="Calibri"/>
          <w:b/>
          <w:bCs/>
        </w:rPr>
        <w:br/>
      </w:r>
      <w:r w:rsidR="00F44BA2">
        <w:rPr>
          <w:rFonts w:ascii="Calibri" w:eastAsia="Calibri" w:hAnsi="Calibri" w:cs="Calibri"/>
          <w:bCs/>
        </w:rPr>
        <w:t xml:space="preserve">A further location for the Noticeboard was discussed and it was resolved to request permission from the </w:t>
      </w:r>
      <w:r w:rsidR="00F1326F">
        <w:rPr>
          <w:rFonts w:ascii="Calibri" w:eastAsia="Calibri" w:hAnsi="Calibri" w:cs="Calibri"/>
          <w:bCs/>
        </w:rPr>
        <w:t>relevant</w:t>
      </w:r>
      <w:r w:rsidR="00F44BA2">
        <w:rPr>
          <w:rFonts w:ascii="Calibri" w:eastAsia="Calibri" w:hAnsi="Calibri" w:cs="Calibri"/>
          <w:bCs/>
        </w:rPr>
        <w:t xml:space="preserve"> authorities for the new location close to Langsett Barn.  </w:t>
      </w:r>
    </w:p>
    <w:p w14:paraId="7F07CB58" w14:textId="6910F337" w:rsidR="00F44BA2" w:rsidRDefault="00F44BA2" w:rsidP="00F44BA2">
      <w:pPr>
        <w:tabs>
          <w:tab w:val="left" w:pos="567"/>
          <w:tab w:val="left" w:pos="851"/>
          <w:tab w:val="left" w:pos="1134"/>
        </w:tabs>
        <w:ind w:left="1134" w:hanging="1134"/>
        <w:jc w:val="both"/>
        <w:rPr>
          <w:rFonts w:ascii="Calibri" w:eastAsia="Calibri" w:hAnsi="Calibri" w:cs="Calibri"/>
          <w:bCs/>
        </w:rPr>
      </w:pPr>
    </w:p>
    <w:p w14:paraId="4A4F75BF" w14:textId="1B6A4630" w:rsidR="00F44BA2" w:rsidRDefault="00F44BA2" w:rsidP="00F44BA2">
      <w:pPr>
        <w:tabs>
          <w:tab w:val="left" w:pos="567"/>
          <w:tab w:val="left" w:pos="851"/>
          <w:tab w:val="left" w:pos="1134"/>
        </w:tabs>
        <w:ind w:left="1134" w:hanging="1134"/>
        <w:jc w:val="both"/>
        <w:rPr>
          <w:rFonts w:ascii="Calibri" w:eastAsia="Calibri" w:hAnsi="Calibri" w:cs="Calibri"/>
          <w:bCs/>
        </w:rPr>
      </w:pPr>
      <w:r>
        <w:rPr>
          <w:rFonts w:ascii="Calibri" w:eastAsia="Calibri" w:hAnsi="Calibri" w:cs="Calibri"/>
          <w:bCs/>
        </w:rPr>
        <w:tab/>
      </w:r>
      <w:r>
        <w:rPr>
          <w:rFonts w:ascii="Calibri" w:eastAsia="Calibri" w:hAnsi="Calibri" w:cs="Calibri"/>
          <w:bCs/>
        </w:rPr>
        <w:tab/>
      </w:r>
      <w:r>
        <w:rPr>
          <w:rFonts w:ascii="Calibri" w:eastAsia="Calibri" w:hAnsi="Calibri" w:cs="Calibri"/>
          <w:bCs/>
        </w:rPr>
        <w:tab/>
        <w:t xml:space="preserve">Discussion took place around the options for communication within the Parish and it was </w:t>
      </w:r>
      <w:r w:rsidRPr="00F44BA2">
        <w:rPr>
          <w:rFonts w:ascii="Calibri" w:eastAsia="Calibri" w:hAnsi="Calibri" w:cs="Calibri"/>
          <w:b/>
        </w:rPr>
        <w:t>resolved</w:t>
      </w:r>
      <w:r>
        <w:rPr>
          <w:rFonts w:ascii="Calibri" w:eastAsia="Calibri" w:hAnsi="Calibri" w:cs="Calibri"/>
          <w:bCs/>
        </w:rPr>
        <w:t xml:space="preserve"> to produce a newsletter to be posted to all residents providing an update regarding the community defibrillator, First Aid Training and the Councillor vacancy, and a request to provide e-mail address for future publications or information.</w:t>
      </w:r>
    </w:p>
    <w:p w14:paraId="57136FD6" w14:textId="1FB63AC3" w:rsidR="00F1326F" w:rsidRDefault="00F1326F" w:rsidP="00F44BA2">
      <w:pPr>
        <w:tabs>
          <w:tab w:val="left" w:pos="567"/>
          <w:tab w:val="left" w:pos="851"/>
          <w:tab w:val="left" w:pos="1134"/>
        </w:tabs>
        <w:ind w:left="1134" w:hanging="1134"/>
        <w:jc w:val="both"/>
        <w:rPr>
          <w:rFonts w:ascii="Calibri" w:eastAsia="Calibri" w:hAnsi="Calibri" w:cs="Calibri"/>
          <w:bCs/>
        </w:rPr>
      </w:pPr>
    </w:p>
    <w:p w14:paraId="2CF91266" w14:textId="77777777" w:rsidR="00F1326F" w:rsidRDefault="00F1326F" w:rsidP="00F44BA2">
      <w:pPr>
        <w:tabs>
          <w:tab w:val="left" w:pos="567"/>
          <w:tab w:val="left" w:pos="851"/>
          <w:tab w:val="left" w:pos="1134"/>
        </w:tabs>
        <w:ind w:left="1134" w:hanging="1134"/>
        <w:jc w:val="both"/>
        <w:rPr>
          <w:rFonts w:ascii="Calibri" w:eastAsia="Calibri" w:hAnsi="Calibri" w:cs="Calibri"/>
          <w:bCs/>
        </w:rPr>
      </w:pPr>
    </w:p>
    <w:p w14:paraId="57A23FD2" w14:textId="2DB93B8D" w:rsidR="00F44BA2" w:rsidRPr="00F44BA2" w:rsidRDefault="00F44BA2" w:rsidP="00F44BA2">
      <w:pPr>
        <w:tabs>
          <w:tab w:val="left" w:pos="567"/>
          <w:tab w:val="left" w:pos="851"/>
          <w:tab w:val="left" w:pos="1134"/>
        </w:tabs>
        <w:ind w:left="1134" w:hanging="1134"/>
        <w:jc w:val="both"/>
        <w:rPr>
          <w:rFonts w:ascii="Calibri" w:eastAsia="Calibri" w:hAnsi="Calibri" w:cs="Calibri"/>
          <w:b/>
        </w:rPr>
      </w:pPr>
      <w:r>
        <w:rPr>
          <w:rFonts w:ascii="Calibri" w:eastAsia="Calibri" w:hAnsi="Calibri" w:cs="Calibri"/>
          <w:b/>
        </w:rPr>
        <w:lastRenderedPageBreak/>
        <w:t>19/20-016</w:t>
      </w:r>
      <w:r>
        <w:rPr>
          <w:rFonts w:ascii="Calibri" w:eastAsia="Calibri" w:hAnsi="Calibri" w:cs="Calibri"/>
          <w:b/>
        </w:rPr>
        <w:tab/>
      </w:r>
      <w:r w:rsidRPr="00F44BA2">
        <w:rPr>
          <w:rFonts w:ascii="Calibri" w:eastAsia="Calibri" w:hAnsi="Calibri" w:cs="Calibri"/>
          <w:b/>
        </w:rPr>
        <w:t>I</w:t>
      </w:r>
      <w:r w:rsidRPr="00F44BA2">
        <w:rPr>
          <w:rFonts w:ascii="Calibri" w:hAnsi="Calibri" w:cs="Calibri"/>
          <w:b/>
          <w:color w:val="000000"/>
        </w:rPr>
        <w:t xml:space="preserve">ssue of litter within Langsett </w:t>
      </w:r>
      <w:r w:rsidRPr="00F44BA2">
        <w:rPr>
          <w:rFonts w:ascii="Calibri" w:hAnsi="Calibri" w:cs="Calibri"/>
          <w:b/>
        </w:rPr>
        <w:t>Parish</w:t>
      </w:r>
    </w:p>
    <w:p w14:paraId="1C697FDE" w14:textId="6C292A04" w:rsidR="004A065C" w:rsidRDefault="00F44BA2" w:rsidP="00F44BA2">
      <w:pPr>
        <w:tabs>
          <w:tab w:val="left" w:pos="567"/>
          <w:tab w:val="left" w:pos="851"/>
          <w:tab w:val="left" w:pos="1134"/>
        </w:tabs>
        <w:ind w:left="1134" w:hanging="1134"/>
        <w:jc w:val="both"/>
        <w:rPr>
          <w:rFonts w:ascii="Calibri" w:eastAsia="Calibri" w:hAnsi="Calibri" w:cs="Calibri"/>
          <w:bCs/>
        </w:rPr>
      </w:pP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Cs/>
        </w:rPr>
        <w:t xml:space="preserve">Correspondence from residents had been received regarding litter and it was </w:t>
      </w:r>
      <w:r w:rsidRPr="00F44BA2">
        <w:rPr>
          <w:rFonts w:ascii="Calibri" w:eastAsia="Calibri" w:hAnsi="Calibri" w:cs="Calibri"/>
          <w:b/>
        </w:rPr>
        <w:t>resolved</w:t>
      </w:r>
      <w:r>
        <w:rPr>
          <w:rFonts w:ascii="Calibri" w:eastAsia="Calibri" w:hAnsi="Calibri" w:cs="Calibri"/>
          <w:bCs/>
        </w:rPr>
        <w:t xml:space="preserve"> to contact Yorkshire Water and BMBC regarding any proposed steps to </w:t>
      </w:r>
      <w:r w:rsidR="00B73161">
        <w:rPr>
          <w:rFonts w:ascii="Calibri" w:eastAsia="Calibri" w:hAnsi="Calibri" w:cs="Calibri"/>
          <w:bCs/>
        </w:rPr>
        <w:t>improve</w:t>
      </w:r>
      <w:r>
        <w:rPr>
          <w:rFonts w:ascii="Calibri" w:eastAsia="Calibri" w:hAnsi="Calibri" w:cs="Calibri"/>
          <w:bCs/>
        </w:rPr>
        <w:t xml:space="preserve"> the situation.</w:t>
      </w:r>
    </w:p>
    <w:p w14:paraId="396EEE9B" w14:textId="6FC488A5" w:rsidR="00F44BA2" w:rsidRDefault="00F44BA2" w:rsidP="00F44BA2">
      <w:pPr>
        <w:tabs>
          <w:tab w:val="left" w:pos="567"/>
          <w:tab w:val="left" w:pos="851"/>
          <w:tab w:val="left" w:pos="1134"/>
        </w:tabs>
        <w:ind w:left="1134" w:hanging="1134"/>
        <w:jc w:val="both"/>
        <w:rPr>
          <w:rFonts w:ascii="Calibri" w:eastAsia="Calibri" w:hAnsi="Calibri" w:cs="Calibri"/>
          <w:bCs/>
        </w:rPr>
      </w:pPr>
    </w:p>
    <w:p w14:paraId="61BB2810" w14:textId="6EA70B62" w:rsidR="00F44BA2" w:rsidRPr="00F44BA2" w:rsidRDefault="00F44BA2" w:rsidP="00F44BA2">
      <w:pPr>
        <w:tabs>
          <w:tab w:val="left" w:pos="567"/>
          <w:tab w:val="left" w:pos="851"/>
          <w:tab w:val="left" w:pos="1134"/>
        </w:tabs>
        <w:ind w:left="1134" w:hanging="1134"/>
        <w:jc w:val="both"/>
        <w:rPr>
          <w:rFonts w:ascii="Calibri" w:eastAsia="Calibri" w:hAnsi="Calibri" w:cs="Calibri"/>
          <w:b/>
          <w:bCs/>
        </w:rPr>
      </w:pPr>
      <w:r>
        <w:rPr>
          <w:rFonts w:ascii="Calibri" w:eastAsia="Calibri" w:hAnsi="Calibri" w:cs="Calibri"/>
          <w:b/>
        </w:rPr>
        <w:t>19/20-017</w:t>
      </w:r>
      <w:r>
        <w:rPr>
          <w:rFonts w:ascii="Calibri" w:eastAsia="Calibri" w:hAnsi="Calibri" w:cs="Calibri"/>
          <w:b/>
        </w:rPr>
        <w:tab/>
      </w:r>
      <w:r w:rsidRPr="00F44BA2">
        <w:rPr>
          <w:rFonts w:ascii="Calibri" w:hAnsi="Calibri" w:cs="Calibri"/>
          <w:b/>
          <w:bCs/>
        </w:rPr>
        <w:t xml:space="preserve">Provision </w:t>
      </w:r>
      <w:r>
        <w:rPr>
          <w:rFonts w:ascii="Calibri" w:hAnsi="Calibri" w:cs="Calibri"/>
          <w:b/>
          <w:bCs/>
        </w:rPr>
        <w:t>o</w:t>
      </w:r>
      <w:r w:rsidRPr="00F44BA2">
        <w:rPr>
          <w:rFonts w:ascii="Calibri" w:hAnsi="Calibri" w:cs="Calibri"/>
          <w:b/>
          <w:bCs/>
        </w:rPr>
        <w:t>f Dog Waste Bins</w:t>
      </w:r>
    </w:p>
    <w:p w14:paraId="426592B1" w14:textId="614F9523" w:rsidR="004A065C" w:rsidRPr="00B73161" w:rsidRDefault="00B73161" w:rsidP="00B73161">
      <w:pPr>
        <w:tabs>
          <w:tab w:val="left" w:pos="567"/>
          <w:tab w:val="left" w:pos="851"/>
          <w:tab w:val="left" w:pos="1134"/>
        </w:tabs>
        <w:ind w:left="1134" w:hanging="1134"/>
        <w:jc w:val="both"/>
        <w:rPr>
          <w:rFonts w:ascii="Calibri" w:eastAsia="Calibri" w:hAnsi="Calibri" w:cs="Calibri"/>
          <w:bCs/>
        </w:rPr>
      </w:pPr>
      <w:r>
        <w:rPr>
          <w:rFonts w:ascii="Calibri" w:eastAsia="Calibri" w:hAnsi="Calibri" w:cs="Calibri"/>
          <w:bCs/>
        </w:rPr>
        <w:tab/>
      </w:r>
      <w:r>
        <w:rPr>
          <w:rFonts w:ascii="Calibri" w:eastAsia="Calibri" w:hAnsi="Calibri" w:cs="Calibri"/>
          <w:bCs/>
        </w:rPr>
        <w:tab/>
      </w:r>
      <w:r>
        <w:rPr>
          <w:rFonts w:ascii="Calibri" w:eastAsia="Calibri" w:hAnsi="Calibri" w:cs="Calibri"/>
          <w:bCs/>
        </w:rPr>
        <w:tab/>
      </w:r>
      <w:r w:rsidR="00F44BA2" w:rsidRPr="00B73161">
        <w:rPr>
          <w:rFonts w:ascii="Calibri" w:eastAsia="Calibri" w:hAnsi="Calibri" w:cs="Calibri"/>
          <w:bCs/>
        </w:rPr>
        <w:t xml:space="preserve">It was </w:t>
      </w:r>
      <w:r w:rsidR="00F44BA2" w:rsidRPr="00B73161">
        <w:rPr>
          <w:rFonts w:ascii="Calibri" w:eastAsia="Calibri" w:hAnsi="Calibri" w:cs="Calibri"/>
          <w:b/>
        </w:rPr>
        <w:t>resolved</w:t>
      </w:r>
      <w:r w:rsidR="00F44BA2" w:rsidRPr="00B73161">
        <w:rPr>
          <w:rFonts w:ascii="Calibri" w:eastAsia="Calibri" w:hAnsi="Calibri" w:cs="Calibri"/>
          <w:bCs/>
        </w:rPr>
        <w:t xml:space="preserve"> to write to both Yorkshire Water and PDNPA due to the increasing number of complaints the Parish </w:t>
      </w:r>
      <w:r w:rsidRPr="00B73161">
        <w:rPr>
          <w:rFonts w:ascii="Calibri" w:eastAsia="Calibri" w:hAnsi="Calibri" w:cs="Calibri"/>
          <w:bCs/>
        </w:rPr>
        <w:t>Council</w:t>
      </w:r>
      <w:r w:rsidR="00F44BA2" w:rsidRPr="00B73161">
        <w:rPr>
          <w:rFonts w:ascii="Calibri" w:eastAsia="Calibri" w:hAnsi="Calibri" w:cs="Calibri"/>
          <w:bCs/>
        </w:rPr>
        <w:t xml:space="preserve"> have received regarding</w:t>
      </w:r>
      <w:r w:rsidRPr="00B73161">
        <w:rPr>
          <w:rFonts w:ascii="Calibri" w:eastAsia="Calibri" w:hAnsi="Calibri" w:cs="Calibri"/>
          <w:bCs/>
        </w:rPr>
        <w:t xml:space="preserve"> the issue of dog waste and the </w:t>
      </w:r>
      <w:r>
        <w:rPr>
          <w:rFonts w:ascii="Calibri" w:eastAsia="Calibri" w:hAnsi="Calibri" w:cs="Calibri"/>
          <w:bCs/>
        </w:rPr>
        <w:t>situation regarding the</w:t>
      </w:r>
      <w:r w:rsidRPr="00B73161">
        <w:rPr>
          <w:rFonts w:ascii="Calibri" w:eastAsia="Calibri" w:hAnsi="Calibri" w:cs="Calibri"/>
          <w:bCs/>
        </w:rPr>
        <w:t xml:space="preserve"> waste bins, and requesting their proposals to improve the situation.</w:t>
      </w:r>
    </w:p>
    <w:p w14:paraId="5B8BCB5F" w14:textId="1D05E6E3" w:rsidR="004A065C" w:rsidRDefault="004A065C" w:rsidP="00B73161">
      <w:pPr>
        <w:tabs>
          <w:tab w:val="left" w:pos="567"/>
          <w:tab w:val="left" w:pos="851"/>
          <w:tab w:val="left" w:pos="1134"/>
        </w:tabs>
        <w:ind w:left="1134" w:hanging="1134"/>
        <w:jc w:val="both"/>
        <w:rPr>
          <w:rFonts w:ascii="Calibri" w:eastAsia="Calibri" w:hAnsi="Calibri" w:cs="Calibri"/>
          <w:b/>
        </w:rPr>
      </w:pPr>
    </w:p>
    <w:p w14:paraId="61EA9A7D" w14:textId="77777777" w:rsidR="00B73161" w:rsidRPr="00B73161" w:rsidRDefault="00B73161" w:rsidP="00B73161">
      <w:pPr>
        <w:tabs>
          <w:tab w:val="left" w:pos="567"/>
          <w:tab w:val="left" w:pos="851"/>
          <w:tab w:val="left" w:pos="1134"/>
        </w:tabs>
        <w:rPr>
          <w:rFonts w:ascii="Calibri" w:hAnsi="Calibri" w:cs="Calibri"/>
          <w:b/>
          <w:bCs/>
          <w:color w:val="000000"/>
        </w:rPr>
      </w:pPr>
      <w:r>
        <w:rPr>
          <w:rFonts w:ascii="Calibri" w:eastAsia="Calibri" w:hAnsi="Calibri" w:cs="Calibri"/>
          <w:b/>
        </w:rPr>
        <w:t>19/20-018</w:t>
      </w:r>
      <w:r>
        <w:rPr>
          <w:rFonts w:ascii="Calibri" w:eastAsia="Calibri" w:hAnsi="Calibri" w:cs="Calibri"/>
          <w:b/>
        </w:rPr>
        <w:tab/>
      </w:r>
      <w:r w:rsidRPr="00B73161">
        <w:rPr>
          <w:rFonts w:ascii="Calibri" w:hAnsi="Calibri" w:cs="Calibri"/>
          <w:b/>
          <w:bCs/>
          <w:color w:val="000000"/>
        </w:rPr>
        <w:t xml:space="preserve">Planning Application 2019/0344 </w:t>
      </w:r>
    </w:p>
    <w:p w14:paraId="3341011F" w14:textId="77777777" w:rsidR="00B73161" w:rsidRDefault="00B73161" w:rsidP="00B73161">
      <w:pPr>
        <w:tabs>
          <w:tab w:val="left" w:pos="567"/>
          <w:tab w:val="left" w:pos="851"/>
          <w:tab w:val="left" w:pos="1134"/>
        </w:tabs>
        <w:ind w:left="1134" w:hanging="1134"/>
        <w:rPr>
          <w:rFonts w:ascii="Calibri" w:hAnsi="Calibri" w:cs="Calibri"/>
          <w:color w:val="000000"/>
        </w:rPr>
      </w:pPr>
      <w:r>
        <w:rPr>
          <w:rFonts w:ascii="Calibri" w:hAnsi="Calibri" w:cs="Calibri"/>
          <w:color w:val="000000"/>
        </w:rPr>
        <w:tab/>
      </w:r>
      <w:r>
        <w:rPr>
          <w:rFonts w:ascii="Calibri" w:hAnsi="Calibri" w:cs="Calibri"/>
          <w:color w:val="000000"/>
        </w:rPr>
        <w:tab/>
      </w:r>
      <w:r>
        <w:rPr>
          <w:rFonts w:ascii="Calibri" w:hAnsi="Calibri" w:cs="Calibri"/>
          <w:color w:val="000000"/>
        </w:rPr>
        <w:tab/>
        <w:t xml:space="preserve">The Clerk recorded that Langsett Parish Council had confirmed to BMBC Planning department that it had no comment regarding </w:t>
      </w:r>
      <w:r w:rsidRPr="00B73161">
        <w:rPr>
          <w:rFonts w:ascii="Calibri" w:hAnsi="Calibri" w:cs="Calibri"/>
          <w:b/>
          <w:bCs/>
          <w:color w:val="000000"/>
        </w:rPr>
        <w:t xml:space="preserve">2019/0344 </w:t>
      </w:r>
      <w:r>
        <w:rPr>
          <w:rFonts w:ascii="Calibri" w:hAnsi="Calibri" w:cs="Calibri"/>
          <w:color w:val="000000"/>
        </w:rPr>
        <w:t>Change of use of agricultural building to 1 dwelling house, Barn, Fullshaw Lane, Langsett S36 9FQ</w:t>
      </w:r>
      <w:r>
        <w:rPr>
          <w:rFonts w:ascii="Calibri" w:hAnsi="Calibri" w:cs="Calibri"/>
          <w:color w:val="000000"/>
        </w:rPr>
        <w:br/>
      </w:r>
    </w:p>
    <w:p w14:paraId="799EE211" w14:textId="6576E15D" w:rsidR="00B73161" w:rsidRDefault="00B73161" w:rsidP="00B73161">
      <w:pPr>
        <w:tabs>
          <w:tab w:val="left" w:pos="567"/>
          <w:tab w:val="left" w:pos="851"/>
          <w:tab w:val="left" w:pos="1134"/>
        </w:tabs>
        <w:ind w:left="1134" w:hanging="1134"/>
        <w:rPr>
          <w:rFonts w:ascii="Calibri" w:hAnsi="Calibri" w:cs="Calibri"/>
          <w:b/>
          <w:bCs/>
        </w:rPr>
      </w:pPr>
      <w:r>
        <w:rPr>
          <w:rFonts w:ascii="Calibri" w:eastAsia="Calibri" w:hAnsi="Calibri" w:cs="Calibri"/>
          <w:b/>
        </w:rPr>
        <w:t>19/20-019</w:t>
      </w:r>
      <w:r>
        <w:rPr>
          <w:rFonts w:ascii="Calibri" w:eastAsia="Calibri" w:hAnsi="Calibri" w:cs="Calibri"/>
          <w:b/>
        </w:rPr>
        <w:tab/>
      </w:r>
      <w:r w:rsidRPr="00B73161">
        <w:rPr>
          <w:rFonts w:ascii="Calibri" w:hAnsi="Calibri" w:cs="Calibri"/>
          <w:b/>
          <w:bCs/>
        </w:rPr>
        <w:t>Planning Applications received since this agenda was produced</w:t>
      </w:r>
    </w:p>
    <w:p w14:paraId="1CB09816" w14:textId="71300F07" w:rsidR="00B73161" w:rsidRPr="007B74D3" w:rsidRDefault="00B73161" w:rsidP="00B73161">
      <w:pPr>
        <w:tabs>
          <w:tab w:val="left" w:pos="567"/>
          <w:tab w:val="left" w:pos="851"/>
          <w:tab w:val="left" w:pos="1134"/>
        </w:tabs>
        <w:ind w:left="1134" w:hanging="1134"/>
        <w:rPr>
          <w:rFonts w:asciiTheme="majorHAnsi" w:hAnsiTheme="majorHAnsi" w:cstheme="majorHAnsi"/>
        </w:rPr>
      </w:pPr>
      <w:r>
        <w:rPr>
          <w:rFonts w:ascii="Calibri" w:hAnsi="Calibri" w:cs="Calibri"/>
        </w:rPr>
        <w:tab/>
      </w:r>
      <w:r>
        <w:rPr>
          <w:rFonts w:ascii="Calibri" w:hAnsi="Calibri" w:cs="Calibri"/>
        </w:rPr>
        <w:tab/>
      </w:r>
      <w:r>
        <w:rPr>
          <w:rFonts w:ascii="Calibri" w:hAnsi="Calibri" w:cs="Calibri"/>
        </w:rPr>
        <w:tab/>
      </w:r>
      <w:r w:rsidRPr="007B74D3">
        <w:rPr>
          <w:rFonts w:ascii="Calibri" w:hAnsi="Calibri" w:cs="Calibri"/>
          <w:b/>
          <w:bCs/>
          <w:i/>
          <w:iCs/>
        </w:rPr>
        <w:t>2019/0493</w:t>
      </w:r>
      <w:r>
        <w:rPr>
          <w:rFonts w:ascii="Calibri" w:hAnsi="Calibri" w:cs="Calibri"/>
        </w:rPr>
        <w:t xml:space="preserve"> </w:t>
      </w:r>
      <w:r w:rsidRPr="007B74D3">
        <w:rPr>
          <w:rFonts w:asciiTheme="majorHAnsi" w:hAnsiTheme="majorHAnsi" w:cstheme="majorHAnsi"/>
          <w:i/>
          <w:iCs/>
        </w:rPr>
        <w:t xml:space="preserve">Erection of 3 </w:t>
      </w:r>
      <w:r w:rsidR="00F1326F" w:rsidRPr="007B74D3">
        <w:rPr>
          <w:rFonts w:asciiTheme="majorHAnsi" w:hAnsiTheme="majorHAnsi" w:cstheme="majorHAnsi"/>
          <w:i/>
          <w:iCs/>
        </w:rPr>
        <w:t>dwellings,</w:t>
      </w:r>
      <w:r w:rsidRPr="007B74D3">
        <w:rPr>
          <w:rFonts w:asciiTheme="majorHAnsi" w:hAnsiTheme="majorHAnsi" w:cstheme="majorHAnsi"/>
          <w:i/>
          <w:iCs/>
        </w:rPr>
        <w:t xml:space="preserve"> </w:t>
      </w:r>
      <w:r w:rsidRPr="007B74D3">
        <w:rPr>
          <w:rFonts w:asciiTheme="majorHAnsi" w:hAnsiTheme="majorHAnsi" w:cstheme="majorHAnsi"/>
          <w:i/>
          <w:iCs/>
          <w:color w:val="000000"/>
          <w:lang w:val="en-US"/>
        </w:rPr>
        <w:t>Flouch Inn</w:t>
      </w:r>
      <w:r w:rsidR="007B74D3" w:rsidRPr="007B74D3">
        <w:rPr>
          <w:rFonts w:asciiTheme="majorHAnsi" w:hAnsiTheme="majorHAnsi" w:cstheme="majorHAnsi"/>
          <w:i/>
          <w:iCs/>
          <w:color w:val="000000"/>
          <w:lang w:val="en-US"/>
        </w:rPr>
        <w:t>, Whams Road</w:t>
      </w:r>
    </w:p>
    <w:p w14:paraId="1F48C107" w14:textId="459576BF" w:rsidR="00B73161" w:rsidRDefault="007B74D3" w:rsidP="00B73161">
      <w:pPr>
        <w:tabs>
          <w:tab w:val="left" w:pos="567"/>
          <w:tab w:val="left" w:pos="851"/>
          <w:tab w:val="left" w:pos="1134"/>
        </w:tabs>
        <w:ind w:left="1134" w:hanging="1134"/>
        <w:rPr>
          <w:rFonts w:ascii="Calibri" w:hAnsi="Calibri" w:cs="Calibri"/>
        </w:rPr>
      </w:pPr>
      <w:r>
        <w:rPr>
          <w:rFonts w:ascii="Calibri" w:hAnsi="Calibri" w:cs="Calibri"/>
        </w:rPr>
        <w:tab/>
      </w:r>
      <w:r>
        <w:rPr>
          <w:rFonts w:ascii="Calibri" w:hAnsi="Calibri" w:cs="Calibri"/>
        </w:rPr>
        <w:tab/>
      </w:r>
      <w:r>
        <w:rPr>
          <w:rFonts w:ascii="Calibri" w:hAnsi="Calibri" w:cs="Calibri"/>
        </w:rPr>
        <w:tab/>
        <w:t xml:space="preserve">It was </w:t>
      </w:r>
      <w:r w:rsidRPr="007B74D3">
        <w:rPr>
          <w:rFonts w:ascii="Calibri" w:hAnsi="Calibri" w:cs="Calibri"/>
          <w:b/>
          <w:bCs/>
        </w:rPr>
        <w:t>resolved</w:t>
      </w:r>
      <w:r>
        <w:rPr>
          <w:rFonts w:ascii="Calibri" w:hAnsi="Calibri" w:cs="Calibri"/>
        </w:rPr>
        <w:t xml:space="preserve"> to object to the planning application on the grounds of exceeding the original footprint, the proximity of properties within the development, the building materials which had been used, that the properties will overlook neighbouring existing properties in contravention to the original permission, and that it is within the Green Belt.</w:t>
      </w:r>
    </w:p>
    <w:p w14:paraId="3F009C4D" w14:textId="77777777" w:rsidR="00B73161" w:rsidRDefault="00B73161" w:rsidP="00B73161">
      <w:pPr>
        <w:tabs>
          <w:tab w:val="left" w:pos="567"/>
          <w:tab w:val="left" w:pos="851"/>
          <w:tab w:val="left" w:pos="1134"/>
        </w:tabs>
        <w:ind w:left="1134" w:hanging="1134"/>
        <w:rPr>
          <w:rFonts w:ascii="Calibri" w:hAnsi="Calibri" w:cs="Calibri"/>
        </w:rPr>
      </w:pPr>
    </w:p>
    <w:p w14:paraId="475821D7" w14:textId="230D5AD8" w:rsidR="00B73161" w:rsidRPr="007B74D3" w:rsidRDefault="00B73161" w:rsidP="00B73161">
      <w:pPr>
        <w:tabs>
          <w:tab w:val="left" w:pos="567"/>
          <w:tab w:val="left" w:pos="851"/>
          <w:tab w:val="left" w:pos="1134"/>
        </w:tabs>
        <w:ind w:left="1134" w:hanging="1134"/>
        <w:rPr>
          <w:rFonts w:ascii="Calibri" w:hAnsi="Calibri" w:cs="Calibri"/>
          <w:b/>
          <w:bCs/>
        </w:rPr>
      </w:pPr>
      <w:r>
        <w:rPr>
          <w:rFonts w:ascii="Calibri" w:eastAsia="Calibri" w:hAnsi="Calibri" w:cs="Calibri"/>
          <w:b/>
        </w:rPr>
        <w:t>19/20-020</w:t>
      </w:r>
      <w:r>
        <w:rPr>
          <w:rFonts w:ascii="Calibri" w:eastAsia="Calibri" w:hAnsi="Calibri" w:cs="Calibri"/>
          <w:b/>
        </w:rPr>
        <w:tab/>
      </w:r>
      <w:r w:rsidR="007B74D3">
        <w:rPr>
          <w:rFonts w:ascii="Calibri" w:eastAsia="Calibri" w:hAnsi="Calibri" w:cs="Calibri"/>
          <w:b/>
        </w:rPr>
        <w:t>I</w:t>
      </w:r>
      <w:r w:rsidRPr="007B74D3">
        <w:rPr>
          <w:rFonts w:ascii="Calibri" w:hAnsi="Calibri" w:cs="Calibri"/>
          <w:b/>
          <w:bCs/>
        </w:rPr>
        <w:t>tems to bring to the attention of BMBC Neighbourhood Services</w:t>
      </w:r>
    </w:p>
    <w:p w14:paraId="3BD1E1C8" w14:textId="0CAD18A9" w:rsidR="00B73161" w:rsidRDefault="007B74D3" w:rsidP="00B73161">
      <w:pPr>
        <w:tabs>
          <w:tab w:val="left" w:pos="567"/>
          <w:tab w:val="left" w:pos="851"/>
          <w:tab w:val="left" w:pos="1134"/>
        </w:tabs>
        <w:ind w:left="1134" w:hanging="1134"/>
        <w:rPr>
          <w:rFonts w:ascii="Calibri" w:hAnsi="Calibri" w:cs="Calibri"/>
          <w:color w:val="000000"/>
        </w:rPr>
      </w:pPr>
      <w:r>
        <w:rPr>
          <w:rFonts w:ascii="Calibri" w:hAnsi="Calibri" w:cs="Calibri"/>
          <w:color w:val="000000"/>
        </w:rPr>
        <w:tab/>
      </w:r>
      <w:r>
        <w:rPr>
          <w:rFonts w:ascii="Calibri" w:hAnsi="Calibri" w:cs="Calibri"/>
          <w:color w:val="000000"/>
        </w:rPr>
        <w:tab/>
      </w:r>
      <w:r>
        <w:rPr>
          <w:rFonts w:ascii="Calibri" w:hAnsi="Calibri" w:cs="Calibri"/>
          <w:color w:val="000000"/>
        </w:rPr>
        <w:tab/>
        <w:t xml:space="preserve">It was </w:t>
      </w:r>
      <w:r w:rsidRPr="007B74D3">
        <w:rPr>
          <w:rFonts w:ascii="Calibri" w:hAnsi="Calibri" w:cs="Calibri"/>
          <w:b/>
          <w:bCs/>
          <w:color w:val="000000"/>
        </w:rPr>
        <w:t>resolved</w:t>
      </w:r>
      <w:r>
        <w:rPr>
          <w:rFonts w:ascii="Calibri" w:hAnsi="Calibri" w:cs="Calibri"/>
          <w:color w:val="000000"/>
        </w:rPr>
        <w:t xml:space="preserve"> to raise the issue of overflowing bins in lay</w:t>
      </w:r>
      <w:r w:rsidR="00F1326F">
        <w:rPr>
          <w:rFonts w:ascii="Calibri" w:hAnsi="Calibri" w:cs="Calibri"/>
          <w:color w:val="000000"/>
        </w:rPr>
        <w:t>-</w:t>
      </w:r>
      <w:r>
        <w:rPr>
          <w:rFonts w:ascii="Calibri" w:hAnsi="Calibri" w:cs="Calibri"/>
          <w:color w:val="000000"/>
        </w:rPr>
        <w:t>bys to the attention of BMBC.</w:t>
      </w:r>
    </w:p>
    <w:p w14:paraId="0AE805CF" w14:textId="02338F86" w:rsidR="004A065C" w:rsidRDefault="004A065C" w:rsidP="0098040C">
      <w:pPr>
        <w:tabs>
          <w:tab w:val="left" w:pos="567"/>
          <w:tab w:val="left" w:pos="851"/>
          <w:tab w:val="left" w:pos="1134"/>
        </w:tabs>
        <w:jc w:val="both"/>
        <w:rPr>
          <w:rFonts w:ascii="Calibri" w:eastAsia="Calibri" w:hAnsi="Calibri" w:cs="Calibri"/>
          <w:b/>
        </w:rPr>
      </w:pPr>
    </w:p>
    <w:p w14:paraId="0F15B96F" w14:textId="7B75C8E8" w:rsidR="004A065C" w:rsidRDefault="00B73161" w:rsidP="0098040C">
      <w:pPr>
        <w:tabs>
          <w:tab w:val="left" w:pos="567"/>
          <w:tab w:val="left" w:pos="851"/>
          <w:tab w:val="left" w:pos="1134"/>
        </w:tabs>
        <w:jc w:val="both"/>
        <w:rPr>
          <w:rFonts w:ascii="Calibri" w:eastAsia="Calibri" w:hAnsi="Calibri" w:cs="Calibri"/>
          <w:b/>
        </w:rPr>
      </w:pPr>
      <w:r>
        <w:rPr>
          <w:rFonts w:ascii="Calibri" w:eastAsia="Calibri" w:hAnsi="Calibri" w:cs="Calibri"/>
          <w:b/>
        </w:rPr>
        <w:t>19/20-021</w:t>
      </w:r>
      <w:r>
        <w:rPr>
          <w:rFonts w:ascii="Calibri" w:eastAsia="Calibri" w:hAnsi="Calibri" w:cs="Calibri"/>
          <w:b/>
        </w:rPr>
        <w:tab/>
      </w:r>
      <w:r w:rsidR="007B74D3" w:rsidRPr="007B74D3">
        <w:rPr>
          <w:rFonts w:ascii="Calibri" w:hAnsi="Calibri" w:cs="Calibri"/>
          <w:b/>
          <w:bCs/>
        </w:rPr>
        <w:t xml:space="preserve">Feedback </w:t>
      </w:r>
      <w:r w:rsidR="007B74D3">
        <w:rPr>
          <w:rFonts w:ascii="Calibri" w:hAnsi="Calibri" w:cs="Calibri"/>
          <w:b/>
          <w:bCs/>
        </w:rPr>
        <w:t>f</w:t>
      </w:r>
      <w:r w:rsidR="007B74D3" w:rsidRPr="007B74D3">
        <w:rPr>
          <w:rFonts w:ascii="Calibri" w:hAnsi="Calibri" w:cs="Calibri"/>
          <w:b/>
          <w:bCs/>
        </w:rPr>
        <w:t>rom District Councillors</w:t>
      </w:r>
    </w:p>
    <w:p w14:paraId="3B959ACC" w14:textId="6836400C" w:rsidR="004A065C" w:rsidRPr="007B74D3" w:rsidRDefault="007B74D3" w:rsidP="0098040C">
      <w:pPr>
        <w:tabs>
          <w:tab w:val="left" w:pos="567"/>
          <w:tab w:val="left" w:pos="851"/>
          <w:tab w:val="left" w:pos="1134"/>
        </w:tabs>
        <w:jc w:val="both"/>
        <w:rPr>
          <w:rFonts w:asciiTheme="majorHAnsi" w:eastAsia="Calibri" w:hAnsiTheme="majorHAnsi" w:cstheme="majorHAnsi"/>
          <w:b/>
        </w:rPr>
      </w:pPr>
      <w:r>
        <w:rPr>
          <w:rFonts w:ascii="Calibri" w:eastAsia="Calibri" w:hAnsi="Calibri" w:cs="Calibri"/>
          <w:b/>
        </w:rPr>
        <w:tab/>
      </w:r>
      <w:r>
        <w:rPr>
          <w:rFonts w:ascii="Calibri" w:eastAsia="Calibri" w:hAnsi="Calibri" w:cs="Calibri"/>
          <w:b/>
        </w:rPr>
        <w:tab/>
      </w:r>
      <w:r>
        <w:rPr>
          <w:rFonts w:ascii="Calibri" w:eastAsia="Calibri" w:hAnsi="Calibri" w:cs="Calibri"/>
          <w:b/>
        </w:rPr>
        <w:tab/>
      </w:r>
      <w:r w:rsidRPr="007B74D3">
        <w:rPr>
          <w:rFonts w:asciiTheme="majorHAnsi" w:hAnsiTheme="majorHAnsi" w:cstheme="majorHAnsi"/>
        </w:rPr>
        <w:t>No District Councillors were in attendance.</w:t>
      </w:r>
    </w:p>
    <w:p w14:paraId="0E5CD54E" w14:textId="77777777" w:rsidR="004A065C" w:rsidRPr="007B74D3" w:rsidRDefault="004A065C" w:rsidP="0098040C">
      <w:pPr>
        <w:tabs>
          <w:tab w:val="left" w:pos="567"/>
          <w:tab w:val="left" w:pos="851"/>
          <w:tab w:val="left" w:pos="1134"/>
        </w:tabs>
        <w:jc w:val="both"/>
        <w:rPr>
          <w:rFonts w:asciiTheme="majorHAnsi" w:eastAsia="Calibri" w:hAnsiTheme="majorHAnsi" w:cstheme="majorHAnsi"/>
          <w:b/>
        </w:rPr>
      </w:pPr>
    </w:p>
    <w:p w14:paraId="4D6C215D" w14:textId="6C232B2F" w:rsidR="00D7160D" w:rsidRDefault="007B74D3" w:rsidP="0098040C">
      <w:pPr>
        <w:tabs>
          <w:tab w:val="left" w:pos="567"/>
          <w:tab w:val="left" w:pos="851"/>
          <w:tab w:val="left" w:pos="1134"/>
        </w:tabs>
        <w:jc w:val="both"/>
        <w:rPr>
          <w:rFonts w:ascii="Calibri" w:hAnsi="Calibri" w:cs="Calibri"/>
        </w:rPr>
      </w:pPr>
      <w:r>
        <w:rPr>
          <w:rFonts w:ascii="Calibri" w:eastAsia="Calibri" w:hAnsi="Calibri" w:cs="Calibri"/>
          <w:b/>
        </w:rPr>
        <w:t>19/20-022</w:t>
      </w:r>
      <w:r>
        <w:rPr>
          <w:rFonts w:ascii="Calibri" w:eastAsia="Calibri" w:hAnsi="Calibri" w:cs="Calibri"/>
          <w:b/>
        </w:rPr>
        <w:tab/>
      </w:r>
      <w:r w:rsidRPr="007B74D3">
        <w:rPr>
          <w:rFonts w:ascii="Calibri" w:hAnsi="Calibri" w:cs="Calibri"/>
          <w:b/>
          <w:bCs/>
        </w:rPr>
        <w:t>Yorkshire Local Councils Association</w:t>
      </w:r>
      <w:r>
        <w:rPr>
          <w:rFonts w:ascii="Calibri" w:hAnsi="Calibri" w:cs="Calibri"/>
        </w:rPr>
        <w:t xml:space="preserve"> </w:t>
      </w:r>
    </w:p>
    <w:p w14:paraId="1C3CAC01" w14:textId="3D1DD706" w:rsidR="007B74D3" w:rsidRDefault="007B74D3" w:rsidP="007B74D3">
      <w:pPr>
        <w:tabs>
          <w:tab w:val="left" w:pos="567"/>
          <w:tab w:val="left" w:pos="851"/>
          <w:tab w:val="left" w:pos="1134"/>
        </w:tabs>
        <w:ind w:left="1134"/>
        <w:jc w:val="both"/>
        <w:rPr>
          <w:rFonts w:ascii="Calibri" w:hAnsi="Calibri" w:cs="Calibri"/>
        </w:rPr>
      </w:pPr>
      <w:r>
        <w:rPr>
          <w:rFonts w:ascii="Calibri" w:hAnsi="Calibri" w:cs="Calibri"/>
        </w:rPr>
        <w:t xml:space="preserve">It was </w:t>
      </w:r>
      <w:r w:rsidRPr="007B74D3">
        <w:rPr>
          <w:rFonts w:ascii="Calibri" w:hAnsi="Calibri" w:cs="Calibri"/>
          <w:b/>
          <w:bCs/>
        </w:rPr>
        <w:t>resolved</w:t>
      </w:r>
      <w:r>
        <w:rPr>
          <w:rFonts w:ascii="Calibri" w:hAnsi="Calibri" w:cs="Calibri"/>
        </w:rPr>
        <w:t xml:space="preserve"> continue membership of the YLCA and payment of the annual membership (£122.00) was approved.</w:t>
      </w:r>
    </w:p>
    <w:p w14:paraId="3CCEDDF1" w14:textId="67253B71" w:rsidR="007B74D3" w:rsidRDefault="007B74D3" w:rsidP="007B74D3">
      <w:pPr>
        <w:tabs>
          <w:tab w:val="left" w:pos="567"/>
          <w:tab w:val="left" w:pos="851"/>
          <w:tab w:val="left" w:pos="1134"/>
        </w:tabs>
        <w:ind w:left="1134"/>
        <w:jc w:val="both"/>
        <w:rPr>
          <w:rFonts w:ascii="Calibri" w:hAnsi="Calibri" w:cs="Calibri"/>
        </w:rPr>
      </w:pPr>
    </w:p>
    <w:p w14:paraId="4D238311" w14:textId="77777777" w:rsidR="007A2C7B" w:rsidRDefault="007B74D3" w:rsidP="007A2C7B">
      <w:pPr>
        <w:tabs>
          <w:tab w:val="left" w:pos="567"/>
          <w:tab w:val="left" w:pos="851"/>
          <w:tab w:val="left" w:pos="1134"/>
        </w:tabs>
        <w:ind w:left="1134" w:hanging="1134"/>
        <w:rPr>
          <w:rFonts w:ascii="Calibri" w:hAnsi="Calibri" w:cs="Calibri"/>
        </w:rPr>
      </w:pPr>
      <w:r>
        <w:rPr>
          <w:rFonts w:ascii="Calibri" w:eastAsia="Calibri" w:hAnsi="Calibri" w:cs="Calibri"/>
          <w:b/>
        </w:rPr>
        <w:t>19/20-023</w:t>
      </w:r>
      <w:r>
        <w:rPr>
          <w:rFonts w:ascii="Calibri" w:eastAsia="Calibri" w:hAnsi="Calibri" w:cs="Calibri"/>
          <w:b/>
        </w:rPr>
        <w:tab/>
      </w:r>
      <w:r w:rsidRPr="007A2C7B">
        <w:rPr>
          <w:rFonts w:ascii="Calibri" w:hAnsi="Calibri" w:cs="Calibri"/>
          <w:b/>
          <w:bCs/>
        </w:rPr>
        <w:t>Peak Park Parishes Forum</w:t>
      </w:r>
      <w:r>
        <w:rPr>
          <w:rFonts w:ascii="Calibri" w:hAnsi="Calibri" w:cs="Calibri"/>
        </w:rPr>
        <w:br/>
        <w:t xml:space="preserve">It was </w:t>
      </w:r>
      <w:r w:rsidRPr="00E471C2">
        <w:rPr>
          <w:rFonts w:ascii="Calibri" w:hAnsi="Calibri" w:cs="Calibri"/>
          <w:b/>
          <w:bCs/>
        </w:rPr>
        <w:t>resolved</w:t>
      </w:r>
      <w:r>
        <w:rPr>
          <w:rFonts w:ascii="Calibri" w:hAnsi="Calibri" w:cs="Calibri"/>
        </w:rPr>
        <w:t xml:space="preserve"> to become a member of the Peak Park Parishes Forum</w:t>
      </w:r>
      <w:r w:rsidR="007A2C7B">
        <w:rPr>
          <w:rFonts w:ascii="Calibri" w:hAnsi="Calibri" w:cs="Calibri"/>
        </w:rPr>
        <w:t xml:space="preserve"> at an annual cost of £6, and payment of the annual membership was approved.</w:t>
      </w:r>
      <w:r>
        <w:rPr>
          <w:rFonts w:ascii="Calibri" w:hAnsi="Calibri" w:cs="Calibri"/>
        </w:rPr>
        <w:br/>
      </w:r>
    </w:p>
    <w:p w14:paraId="690F9B3F" w14:textId="77777777" w:rsidR="007A2C7B" w:rsidRDefault="007A2C7B" w:rsidP="007A2C7B">
      <w:pPr>
        <w:tabs>
          <w:tab w:val="left" w:pos="567"/>
          <w:tab w:val="left" w:pos="851"/>
          <w:tab w:val="left" w:pos="1134"/>
        </w:tabs>
        <w:ind w:left="1134" w:hanging="1134"/>
        <w:rPr>
          <w:rFonts w:ascii="Calibri" w:hAnsi="Calibri" w:cs="Calibri"/>
        </w:rPr>
      </w:pPr>
      <w:r>
        <w:rPr>
          <w:rFonts w:ascii="Calibri" w:eastAsia="Calibri" w:hAnsi="Calibri" w:cs="Calibri"/>
          <w:b/>
        </w:rPr>
        <w:t>19/20-024</w:t>
      </w:r>
      <w:r>
        <w:rPr>
          <w:rFonts w:ascii="Calibri" w:eastAsia="Calibri" w:hAnsi="Calibri" w:cs="Calibri"/>
          <w:b/>
        </w:rPr>
        <w:tab/>
      </w:r>
      <w:r w:rsidRPr="007A2C7B">
        <w:rPr>
          <w:rFonts w:ascii="Calibri" w:eastAsia="Calibri" w:hAnsi="Calibri" w:cs="Calibri"/>
          <w:b/>
        </w:rPr>
        <w:t>I</w:t>
      </w:r>
      <w:r w:rsidRPr="007A2C7B">
        <w:rPr>
          <w:rFonts w:ascii="Calibri" w:hAnsi="Calibri" w:cs="Calibri"/>
          <w:b/>
        </w:rPr>
        <w:t>tems of correspondence not appearing elsewhere on the agenda</w:t>
      </w:r>
      <w:r>
        <w:rPr>
          <w:rFonts w:ascii="Calibri" w:hAnsi="Calibri" w:cs="Calibri"/>
        </w:rPr>
        <w:br/>
        <w:t>None received</w:t>
      </w:r>
    </w:p>
    <w:p w14:paraId="6A3217A0" w14:textId="77777777" w:rsidR="007A2C7B" w:rsidRDefault="007A2C7B" w:rsidP="007A2C7B">
      <w:pPr>
        <w:tabs>
          <w:tab w:val="left" w:pos="567"/>
          <w:tab w:val="left" w:pos="851"/>
          <w:tab w:val="left" w:pos="1134"/>
        </w:tabs>
        <w:ind w:left="1134" w:hanging="1134"/>
        <w:rPr>
          <w:rFonts w:ascii="Calibri" w:eastAsia="Calibri" w:hAnsi="Calibri" w:cs="Calibri"/>
          <w:b/>
        </w:rPr>
      </w:pPr>
    </w:p>
    <w:p w14:paraId="11AE6997" w14:textId="77777777" w:rsidR="007A2C7B" w:rsidRDefault="007A2C7B" w:rsidP="007A2C7B">
      <w:pPr>
        <w:tabs>
          <w:tab w:val="left" w:pos="567"/>
          <w:tab w:val="left" w:pos="851"/>
          <w:tab w:val="left" w:pos="1134"/>
        </w:tabs>
        <w:ind w:left="1134" w:hanging="1134"/>
        <w:rPr>
          <w:rFonts w:ascii="Calibri" w:hAnsi="Calibri" w:cs="Calibri"/>
        </w:rPr>
      </w:pPr>
      <w:r>
        <w:rPr>
          <w:rFonts w:ascii="Calibri" w:eastAsia="Calibri" w:hAnsi="Calibri" w:cs="Calibri"/>
          <w:b/>
        </w:rPr>
        <w:t>19/20-025</w:t>
      </w:r>
      <w:r>
        <w:rPr>
          <w:rFonts w:ascii="Calibri" w:eastAsia="Calibri" w:hAnsi="Calibri" w:cs="Calibri"/>
          <w:b/>
        </w:rPr>
        <w:tab/>
      </w:r>
      <w:r w:rsidRPr="007A2C7B">
        <w:rPr>
          <w:rFonts w:ascii="Calibri" w:hAnsi="Calibri" w:cs="Calibri"/>
          <w:b/>
          <w:bCs/>
        </w:rPr>
        <w:t>Any Other Business</w:t>
      </w:r>
      <w:r w:rsidRPr="00BE734E">
        <w:rPr>
          <w:rFonts w:ascii="Calibri" w:hAnsi="Calibri" w:cs="Calibri"/>
        </w:rPr>
        <w:t xml:space="preserve"> </w:t>
      </w:r>
    </w:p>
    <w:p w14:paraId="32695D37" w14:textId="0747512B" w:rsidR="007A2C7B" w:rsidRPr="007A2C7B" w:rsidRDefault="007A2C7B" w:rsidP="007A2C7B">
      <w:pPr>
        <w:tabs>
          <w:tab w:val="left" w:pos="567"/>
          <w:tab w:val="left" w:pos="851"/>
          <w:tab w:val="left" w:pos="1134"/>
        </w:tabs>
        <w:ind w:left="1134" w:hanging="1134"/>
        <w:rPr>
          <w:rFonts w:ascii="Calibri" w:eastAsia="Calibri" w:hAnsi="Calibri" w:cs="Calibri"/>
          <w:bCs/>
          <w:color w:val="000000"/>
        </w:rPr>
      </w:pP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sidRPr="007A2C7B">
        <w:rPr>
          <w:rFonts w:ascii="Calibri" w:eastAsia="Calibri" w:hAnsi="Calibri" w:cs="Calibri"/>
          <w:bCs/>
          <w:color w:val="000000"/>
        </w:rPr>
        <w:t>As no response had been received from South Yorkshire Police to the Parish Council’s letter regarding the incident of loud music 23</w:t>
      </w:r>
      <w:r w:rsidRPr="007A2C7B">
        <w:rPr>
          <w:rFonts w:ascii="Calibri" w:eastAsia="Calibri" w:hAnsi="Calibri" w:cs="Calibri"/>
          <w:bCs/>
          <w:color w:val="000000"/>
          <w:vertAlign w:val="superscript"/>
        </w:rPr>
        <w:t>rd</w:t>
      </w:r>
      <w:r w:rsidRPr="007A2C7B">
        <w:rPr>
          <w:rFonts w:ascii="Calibri" w:eastAsia="Calibri" w:hAnsi="Calibri" w:cs="Calibri"/>
          <w:bCs/>
          <w:color w:val="000000"/>
        </w:rPr>
        <w:t>/24</w:t>
      </w:r>
      <w:r w:rsidRPr="007A2C7B">
        <w:rPr>
          <w:rFonts w:ascii="Calibri" w:eastAsia="Calibri" w:hAnsi="Calibri" w:cs="Calibri"/>
          <w:bCs/>
          <w:color w:val="000000"/>
          <w:vertAlign w:val="superscript"/>
        </w:rPr>
        <w:t>th</w:t>
      </w:r>
      <w:r w:rsidRPr="007A2C7B">
        <w:rPr>
          <w:rFonts w:ascii="Calibri" w:eastAsia="Calibri" w:hAnsi="Calibri" w:cs="Calibri"/>
          <w:bCs/>
          <w:color w:val="000000"/>
        </w:rPr>
        <w:t xml:space="preserve"> March 2019, it was </w:t>
      </w:r>
      <w:r w:rsidRPr="007A2C7B">
        <w:rPr>
          <w:rFonts w:ascii="Calibri" w:eastAsia="Calibri" w:hAnsi="Calibri" w:cs="Calibri"/>
          <w:b/>
          <w:color w:val="000000"/>
        </w:rPr>
        <w:t>resolved</w:t>
      </w:r>
      <w:r w:rsidRPr="007A2C7B">
        <w:rPr>
          <w:rFonts w:ascii="Calibri" w:eastAsia="Calibri" w:hAnsi="Calibri" w:cs="Calibri"/>
          <w:bCs/>
          <w:color w:val="000000"/>
        </w:rPr>
        <w:t xml:space="preserve"> a further e-mail would be sent and if required copies to the Police and Crime Commissioner.</w:t>
      </w:r>
    </w:p>
    <w:p w14:paraId="19F3F06A" w14:textId="77777777" w:rsidR="007A2C7B" w:rsidRPr="007A2C7B" w:rsidRDefault="007A2C7B" w:rsidP="007A2C7B">
      <w:pPr>
        <w:tabs>
          <w:tab w:val="left" w:pos="567"/>
          <w:tab w:val="left" w:pos="851"/>
          <w:tab w:val="left" w:pos="1134"/>
        </w:tabs>
        <w:ind w:left="1134" w:hanging="1134"/>
        <w:rPr>
          <w:rFonts w:ascii="Calibri" w:eastAsia="Calibri" w:hAnsi="Calibri" w:cs="Calibri"/>
          <w:bCs/>
          <w:color w:val="000000"/>
        </w:rPr>
      </w:pPr>
    </w:p>
    <w:p w14:paraId="53103C11" w14:textId="6A439870" w:rsidR="007A2C7B" w:rsidRDefault="007A2C7B" w:rsidP="007A2C7B">
      <w:pPr>
        <w:tabs>
          <w:tab w:val="left" w:pos="567"/>
          <w:tab w:val="left" w:pos="851"/>
          <w:tab w:val="left" w:pos="1134"/>
        </w:tabs>
        <w:ind w:left="1134" w:hanging="1134"/>
        <w:rPr>
          <w:rFonts w:ascii="Calibri" w:eastAsia="Calibri" w:hAnsi="Calibri" w:cs="Calibri"/>
          <w:bCs/>
          <w:color w:val="000000"/>
        </w:rPr>
      </w:pP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sidRPr="00F1326F">
        <w:rPr>
          <w:rFonts w:ascii="Calibri" w:eastAsia="Calibri" w:hAnsi="Calibri" w:cs="Calibri"/>
          <w:bCs/>
          <w:color w:val="000000"/>
        </w:rPr>
        <w:t>A resident raised concern that the new street lighting is much brighter, which is affecting his property as the light can be seen th</w:t>
      </w:r>
      <w:r w:rsidR="00F1326F">
        <w:rPr>
          <w:rFonts w:ascii="Calibri" w:eastAsia="Calibri" w:hAnsi="Calibri" w:cs="Calibri"/>
          <w:bCs/>
          <w:color w:val="000000"/>
        </w:rPr>
        <w:t>r</w:t>
      </w:r>
      <w:r w:rsidRPr="00F1326F">
        <w:rPr>
          <w:rFonts w:ascii="Calibri" w:eastAsia="Calibri" w:hAnsi="Calibri" w:cs="Calibri"/>
          <w:bCs/>
          <w:color w:val="000000"/>
        </w:rPr>
        <w:t>ough curtains, and asked if anything could be done</w:t>
      </w:r>
      <w:r w:rsidR="00F1326F" w:rsidRPr="00F1326F">
        <w:rPr>
          <w:rFonts w:ascii="Calibri" w:eastAsia="Calibri" w:hAnsi="Calibri" w:cs="Calibri"/>
          <w:bCs/>
          <w:color w:val="000000"/>
        </w:rPr>
        <w:t xml:space="preserve"> i.e. LED with less output?  It was </w:t>
      </w:r>
      <w:r w:rsidR="00F1326F" w:rsidRPr="00F1326F">
        <w:rPr>
          <w:rFonts w:ascii="Calibri" w:eastAsia="Calibri" w:hAnsi="Calibri" w:cs="Calibri"/>
          <w:b/>
          <w:color w:val="000000"/>
        </w:rPr>
        <w:t>resolved</w:t>
      </w:r>
      <w:r w:rsidR="00F1326F" w:rsidRPr="00F1326F">
        <w:rPr>
          <w:rFonts w:ascii="Calibri" w:eastAsia="Calibri" w:hAnsi="Calibri" w:cs="Calibri"/>
          <w:bCs/>
          <w:color w:val="000000"/>
        </w:rPr>
        <w:t xml:space="preserve"> to speak with BMBC street lighting for advice.</w:t>
      </w:r>
      <w:r w:rsidRPr="00F1326F">
        <w:rPr>
          <w:rFonts w:ascii="Calibri" w:eastAsia="Calibri" w:hAnsi="Calibri" w:cs="Calibri"/>
          <w:bCs/>
          <w:color w:val="000000"/>
        </w:rPr>
        <w:t xml:space="preserve"> </w:t>
      </w:r>
    </w:p>
    <w:p w14:paraId="3E3BE22B" w14:textId="1A607187" w:rsidR="00F1326F" w:rsidRDefault="00F1326F" w:rsidP="007A2C7B">
      <w:pPr>
        <w:tabs>
          <w:tab w:val="left" w:pos="567"/>
          <w:tab w:val="left" w:pos="851"/>
          <w:tab w:val="left" w:pos="1134"/>
        </w:tabs>
        <w:ind w:left="1134" w:hanging="1134"/>
        <w:rPr>
          <w:rFonts w:ascii="Calibri" w:eastAsia="Calibri" w:hAnsi="Calibri" w:cs="Calibri"/>
          <w:bCs/>
          <w:color w:val="000000"/>
        </w:rPr>
      </w:pPr>
    </w:p>
    <w:p w14:paraId="00EFFCB9" w14:textId="77777777" w:rsidR="00F1326F" w:rsidRPr="00F1326F" w:rsidRDefault="00F1326F" w:rsidP="007A2C7B">
      <w:pPr>
        <w:tabs>
          <w:tab w:val="left" w:pos="567"/>
          <w:tab w:val="left" w:pos="851"/>
          <w:tab w:val="left" w:pos="1134"/>
        </w:tabs>
        <w:ind w:left="1134" w:hanging="1134"/>
        <w:rPr>
          <w:rFonts w:ascii="Calibri" w:eastAsia="Calibri" w:hAnsi="Calibri" w:cs="Calibri"/>
          <w:bCs/>
          <w:color w:val="000000"/>
        </w:rPr>
      </w:pPr>
    </w:p>
    <w:p w14:paraId="562176D3" w14:textId="77777777" w:rsidR="00AD701F" w:rsidRDefault="00AD701F">
      <w:pPr>
        <w:pBdr>
          <w:top w:val="nil"/>
          <w:left w:val="nil"/>
          <w:bottom w:val="nil"/>
          <w:right w:val="nil"/>
          <w:between w:val="nil"/>
        </w:pBdr>
        <w:tabs>
          <w:tab w:val="left" w:pos="1134"/>
        </w:tabs>
        <w:ind w:left="1134" w:hanging="1134"/>
        <w:rPr>
          <w:rFonts w:ascii="Calibri" w:eastAsia="Calibri" w:hAnsi="Calibri" w:cs="Calibri"/>
          <w:color w:val="000000"/>
        </w:rPr>
      </w:pPr>
    </w:p>
    <w:p w14:paraId="5CD85571" w14:textId="2A238097" w:rsidR="00AD701F" w:rsidRDefault="00F1326F">
      <w:pPr>
        <w:tabs>
          <w:tab w:val="left" w:pos="1134"/>
        </w:tabs>
        <w:rPr>
          <w:rFonts w:ascii="Calibri" w:eastAsia="Calibri" w:hAnsi="Calibri" w:cs="Calibri"/>
          <w:b/>
        </w:rPr>
      </w:pPr>
      <w:bookmarkStart w:id="1" w:name="_Hlk10553863"/>
      <w:r>
        <w:rPr>
          <w:rFonts w:ascii="Calibri" w:eastAsia="Calibri" w:hAnsi="Calibri" w:cs="Calibri"/>
          <w:b/>
        </w:rPr>
        <w:lastRenderedPageBreak/>
        <w:t>19/20-026</w:t>
      </w:r>
      <w:bookmarkEnd w:id="1"/>
      <w:r w:rsidR="003B2EC0">
        <w:rPr>
          <w:rFonts w:ascii="Calibri" w:eastAsia="Calibri" w:hAnsi="Calibri" w:cs="Calibri"/>
          <w:b/>
        </w:rPr>
        <w:tab/>
        <w:t>Matters to be placed on the agenda of the next meeting of the Parish Council</w:t>
      </w:r>
    </w:p>
    <w:p w14:paraId="69B3B155" w14:textId="50AC8F9C" w:rsidR="00AD701F" w:rsidRDefault="00953844">
      <w:pPr>
        <w:pBdr>
          <w:top w:val="nil"/>
          <w:left w:val="nil"/>
          <w:bottom w:val="nil"/>
          <w:right w:val="nil"/>
          <w:between w:val="nil"/>
        </w:pBdr>
        <w:tabs>
          <w:tab w:val="left" w:pos="1134"/>
        </w:tabs>
        <w:ind w:left="1134" w:hanging="1134"/>
        <w:rPr>
          <w:rFonts w:ascii="Calibri" w:eastAsia="Calibri" w:hAnsi="Calibri" w:cs="Calibri"/>
          <w:color w:val="000000"/>
        </w:rPr>
      </w:pPr>
      <w:r>
        <w:rPr>
          <w:rFonts w:ascii="Calibri" w:eastAsia="Calibri" w:hAnsi="Calibri" w:cs="Calibri"/>
          <w:color w:val="000000"/>
        </w:rPr>
        <w:tab/>
        <w:t>None</w:t>
      </w:r>
    </w:p>
    <w:p w14:paraId="070E225A" w14:textId="77777777" w:rsidR="00953844" w:rsidRDefault="00953844">
      <w:pPr>
        <w:pBdr>
          <w:top w:val="nil"/>
          <w:left w:val="nil"/>
          <w:bottom w:val="nil"/>
          <w:right w:val="nil"/>
          <w:between w:val="nil"/>
        </w:pBdr>
        <w:tabs>
          <w:tab w:val="left" w:pos="1134"/>
        </w:tabs>
        <w:ind w:left="1134" w:hanging="1134"/>
        <w:rPr>
          <w:rFonts w:ascii="Calibri" w:eastAsia="Calibri" w:hAnsi="Calibri" w:cs="Calibri"/>
          <w:color w:val="000000"/>
        </w:rPr>
      </w:pPr>
    </w:p>
    <w:p w14:paraId="2DA6F94C" w14:textId="6ADE41C5" w:rsidR="00AD701F" w:rsidRDefault="00F1326F">
      <w:pPr>
        <w:pBdr>
          <w:top w:val="nil"/>
          <w:left w:val="nil"/>
          <w:bottom w:val="nil"/>
          <w:right w:val="nil"/>
          <w:between w:val="nil"/>
        </w:pBdr>
        <w:tabs>
          <w:tab w:val="left" w:pos="1134"/>
        </w:tabs>
        <w:ind w:left="720" w:hanging="720"/>
        <w:jc w:val="both"/>
        <w:rPr>
          <w:rFonts w:ascii="Calibri" w:eastAsia="Calibri" w:hAnsi="Calibri" w:cs="Calibri"/>
          <w:b/>
          <w:color w:val="000000"/>
        </w:rPr>
      </w:pPr>
      <w:r>
        <w:rPr>
          <w:rFonts w:ascii="Calibri" w:eastAsia="Calibri" w:hAnsi="Calibri" w:cs="Calibri"/>
          <w:b/>
        </w:rPr>
        <w:t>19/20-027</w:t>
      </w:r>
      <w:r w:rsidR="003B2EC0">
        <w:rPr>
          <w:rFonts w:ascii="Calibri" w:eastAsia="Calibri" w:hAnsi="Calibri" w:cs="Calibri"/>
          <w:b/>
          <w:color w:val="000000"/>
        </w:rPr>
        <w:tab/>
        <w:t>Date and Time of Next Meeting</w:t>
      </w:r>
    </w:p>
    <w:p w14:paraId="5A88907B" w14:textId="14EF004C" w:rsidR="00953844" w:rsidRPr="005020C1" w:rsidRDefault="00953844" w:rsidP="00953844">
      <w:pPr>
        <w:ind w:left="1134"/>
        <w:rPr>
          <w:rFonts w:ascii="Calibri" w:hAnsi="Calibri" w:cs="Calibri"/>
          <w:i/>
        </w:rPr>
      </w:pPr>
      <w:r>
        <w:rPr>
          <w:rFonts w:ascii="Calibri" w:hAnsi="Calibri" w:cs="Calibri"/>
        </w:rPr>
        <w:t>T</w:t>
      </w:r>
      <w:r w:rsidRPr="005020C1">
        <w:rPr>
          <w:rFonts w:ascii="Calibri" w:hAnsi="Calibri" w:cs="Calibri"/>
        </w:rPr>
        <w:t xml:space="preserve">he next meeting will be held on </w:t>
      </w:r>
      <w:r w:rsidR="00F1326F" w:rsidRPr="005020C1">
        <w:rPr>
          <w:rFonts w:ascii="Calibri" w:hAnsi="Calibri" w:cs="Calibri"/>
        </w:rPr>
        <w:t xml:space="preserve">Monday </w:t>
      </w:r>
      <w:r w:rsidR="00F1326F">
        <w:rPr>
          <w:rFonts w:ascii="Calibri" w:hAnsi="Calibri" w:cs="Calibri"/>
        </w:rPr>
        <w:t>8</w:t>
      </w:r>
      <w:r w:rsidR="00F1326F" w:rsidRPr="009E651A">
        <w:rPr>
          <w:rFonts w:ascii="Calibri" w:hAnsi="Calibri" w:cs="Calibri"/>
          <w:vertAlign w:val="superscript"/>
        </w:rPr>
        <w:t>th</w:t>
      </w:r>
      <w:r w:rsidR="00F1326F">
        <w:rPr>
          <w:rFonts w:ascii="Calibri" w:hAnsi="Calibri" w:cs="Calibri"/>
        </w:rPr>
        <w:t xml:space="preserve"> July</w:t>
      </w:r>
      <w:r w:rsidR="00F1326F" w:rsidRPr="005020C1">
        <w:rPr>
          <w:rFonts w:ascii="Calibri" w:hAnsi="Calibri" w:cs="Calibri"/>
        </w:rPr>
        <w:t xml:space="preserve"> 2019 at 7.</w:t>
      </w:r>
      <w:r w:rsidR="00F1326F">
        <w:rPr>
          <w:rFonts w:ascii="Calibri" w:hAnsi="Calibri" w:cs="Calibri"/>
        </w:rPr>
        <w:t>3</w:t>
      </w:r>
      <w:r w:rsidR="00F1326F" w:rsidRPr="005020C1">
        <w:rPr>
          <w:rFonts w:ascii="Calibri" w:hAnsi="Calibri" w:cs="Calibri"/>
        </w:rPr>
        <w:t>0pm at the Barn, Langsett.</w:t>
      </w:r>
      <w:r w:rsidR="00F1326F" w:rsidRPr="005020C1">
        <w:rPr>
          <w:rFonts w:ascii="Calibri" w:hAnsi="Calibri" w:cs="Calibri"/>
          <w:b/>
        </w:rPr>
        <w:t xml:space="preserve"> </w:t>
      </w:r>
      <w:r w:rsidR="00F1326F">
        <w:rPr>
          <w:rFonts w:ascii="Calibri" w:hAnsi="Calibri" w:cs="Calibri"/>
          <w:b/>
        </w:rPr>
        <w:br/>
      </w:r>
      <w:r w:rsidRPr="005020C1">
        <w:rPr>
          <w:rFonts w:ascii="Calibri" w:hAnsi="Calibri" w:cs="Calibri"/>
          <w:b/>
        </w:rPr>
        <w:t xml:space="preserve"> </w:t>
      </w:r>
    </w:p>
    <w:p w14:paraId="79B6B644" w14:textId="49408396" w:rsidR="00AD701F" w:rsidRDefault="00AD701F" w:rsidP="00B94E7C">
      <w:pPr>
        <w:pBdr>
          <w:top w:val="nil"/>
          <w:left w:val="nil"/>
          <w:bottom w:val="nil"/>
          <w:right w:val="nil"/>
          <w:between w:val="nil"/>
        </w:pBdr>
        <w:tabs>
          <w:tab w:val="left" w:pos="1134"/>
        </w:tabs>
        <w:ind w:left="1134" w:hanging="1134"/>
        <w:jc w:val="both"/>
        <w:rPr>
          <w:rFonts w:ascii="Calibri" w:eastAsia="Calibri" w:hAnsi="Calibri" w:cs="Calibri"/>
          <w:color w:val="000000"/>
        </w:rPr>
      </w:pPr>
    </w:p>
    <w:p w14:paraId="717B50DA" w14:textId="77777777" w:rsidR="00AD701F" w:rsidRDefault="00AD701F">
      <w:pPr>
        <w:pBdr>
          <w:top w:val="nil"/>
          <w:left w:val="nil"/>
          <w:bottom w:val="nil"/>
          <w:right w:val="nil"/>
          <w:between w:val="nil"/>
        </w:pBdr>
        <w:ind w:hanging="720"/>
        <w:jc w:val="both"/>
        <w:rPr>
          <w:rFonts w:ascii="Calibri" w:eastAsia="Calibri" w:hAnsi="Calibri" w:cs="Calibri"/>
          <w:color w:val="000000"/>
        </w:rPr>
      </w:pPr>
    </w:p>
    <w:p w14:paraId="22D9A8AB" w14:textId="77777777" w:rsidR="00AD701F" w:rsidRDefault="003B2EC0" w:rsidP="00B94E7C">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Signed:</w:t>
      </w:r>
    </w:p>
    <w:p w14:paraId="13286A23" w14:textId="11BEECEC" w:rsidR="00AD701F" w:rsidRDefault="00AD701F" w:rsidP="00B94E7C">
      <w:pPr>
        <w:pBdr>
          <w:top w:val="nil"/>
          <w:left w:val="nil"/>
          <w:bottom w:val="nil"/>
          <w:right w:val="nil"/>
          <w:between w:val="nil"/>
        </w:pBdr>
        <w:jc w:val="both"/>
        <w:rPr>
          <w:rFonts w:ascii="Calibri" w:eastAsia="Calibri" w:hAnsi="Calibri" w:cs="Calibri"/>
          <w:color w:val="000000"/>
        </w:rPr>
      </w:pPr>
    </w:p>
    <w:p w14:paraId="6493D78D" w14:textId="77777777" w:rsidR="00F1326F" w:rsidRDefault="00F1326F" w:rsidP="00B94E7C">
      <w:pPr>
        <w:pBdr>
          <w:top w:val="nil"/>
          <w:left w:val="nil"/>
          <w:bottom w:val="nil"/>
          <w:right w:val="nil"/>
          <w:between w:val="nil"/>
        </w:pBdr>
        <w:jc w:val="both"/>
        <w:rPr>
          <w:rFonts w:ascii="Calibri" w:eastAsia="Calibri" w:hAnsi="Calibri" w:cs="Calibri"/>
          <w:color w:val="000000"/>
        </w:rPr>
      </w:pPr>
    </w:p>
    <w:p w14:paraId="107C752B" w14:textId="77777777" w:rsidR="00AD701F" w:rsidRDefault="003B2EC0" w:rsidP="00B94E7C">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Chair ____________________   Clerk  __________________  Date  ____________ </w:t>
      </w:r>
    </w:p>
    <w:p w14:paraId="11A7ABCB" w14:textId="77777777" w:rsidR="00AD701F" w:rsidRDefault="003B2EC0" w:rsidP="00B94E7C">
      <w:pPr>
        <w:pBdr>
          <w:top w:val="nil"/>
          <w:left w:val="nil"/>
          <w:bottom w:val="nil"/>
          <w:right w:val="nil"/>
          <w:between w:val="nil"/>
        </w:pBdr>
        <w:tabs>
          <w:tab w:val="left" w:pos="567"/>
          <w:tab w:val="left" w:pos="851"/>
          <w:tab w:val="left" w:pos="1134"/>
        </w:tabs>
        <w:jc w:val="both"/>
        <w:rPr>
          <w:rFonts w:ascii="Calibri" w:eastAsia="Calibri" w:hAnsi="Calibri" w:cs="Calibri"/>
          <w:color w:val="000000"/>
        </w:rPr>
      </w:pPr>
      <w:r>
        <w:rPr>
          <w:rFonts w:ascii="Calibri" w:eastAsia="Calibri" w:hAnsi="Calibri" w:cs="Calibri"/>
          <w:color w:val="000000"/>
        </w:rPr>
        <w:t xml:space="preserve">  </w:t>
      </w:r>
    </w:p>
    <w:sectPr w:rsidR="00AD701F">
      <w:headerReference w:type="default" r:id="rId8"/>
      <w:footerReference w:type="default" r:id="rId9"/>
      <w:pgSz w:w="11906" w:h="16838"/>
      <w:pgMar w:top="568" w:right="849" w:bottom="1440" w:left="993" w:header="397"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A19314" w14:textId="77777777" w:rsidR="0030785D" w:rsidRDefault="0030785D">
      <w:r>
        <w:separator/>
      </w:r>
    </w:p>
  </w:endnote>
  <w:endnote w:type="continuationSeparator" w:id="0">
    <w:p w14:paraId="7D17E7C1" w14:textId="77777777" w:rsidR="0030785D" w:rsidRDefault="00307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33A0E" w14:textId="77777777" w:rsidR="00B73161" w:rsidRDefault="00B73161">
    <w:pPr>
      <w:pBdr>
        <w:top w:val="single" w:sz="4" w:space="1" w:color="D9D9D9"/>
        <w:left w:val="nil"/>
        <w:bottom w:val="nil"/>
        <w:right w:val="nil"/>
        <w:between w:val="nil"/>
      </w:pBdr>
      <w:tabs>
        <w:tab w:val="center" w:pos="4513"/>
        <w:tab w:val="right" w:pos="9026"/>
      </w:tabs>
      <w:rPr>
        <w:b/>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r>
      <w:rPr>
        <w:b/>
        <w:color w:val="000000"/>
      </w:rPr>
      <w:t xml:space="preserve"> | </w:t>
    </w:r>
    <w:r>
      <w:rPr>
        <w:color w:val="7F7F7F"/>
      </w:rPr>
      <w:t>Page</w:t>
    </w:r>
  </w:p>
  <w:p w14:paraId="7646E5E7" w14:textId="77777777" w:rsidR="00B73161" w:rsidRDefault="00B73161">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402C5E" w14:textId="77777777" w:rsidR="0030785D" w:rsidRDefault="0030785D">
      <w:r>
        <w:separator/>
      </w:r>
    </w:p>
  </w:footnote>
  <w:footnote w:type="continuationSeparator" w:id="0">
    <w:p w14:paraId="18F4654D" w14:textId="77777777" w:rsidR="0030785D" w:rsidRDefault="003078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BEE4A" w14:textId="77777777" w:rsidR="00B73161" w:rsidRDefault="00B73161">
    <w:pPr>
      <w:pBdr>
        <w:top w:val="nil"/>
        <w:left w:val="nil"/>
        <w:bottom w:val="nil"/>
        <w:right w:val="nil"/>
        <w:between w:val="nil"/>
      </w:pBdr>
      <w:tabs>
        <w:tab w:val="center" w:pos="4513"/>
        <w:tab w:val="right" w:pos="9026"/>
      </w:tabs>
      <w:rPr>
        <w:rFonts w:ascii="Calibri" w:eastAsia="Calibri" w:hAnsi="Calibri" w:cs="Calibri"/>
        <w:color w:val="000000"/>
        <w:sz w:val="16"/>
        <w:szCs w:val="16"/>
      </w:rPr>
    </w:pPr>
  </w:p>
  <w:p w14:paraId="505A241E" w14:textId="77777777" w:rsidR="00B73161" w:rsidRDefault="00B73161">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E539D"/>
    <w:multiLevelType w:val="multilevel"/>
    <w:tmpl w:val="DDD844B4"/>
    <w:lvl w:ilvl="0">
      <w:start w:val="1"/>
      <w:numFmt w:val="bullet"/>
      <w:lvlText w:val=""/>
      <w:lvlJc w:val="left"/>
      <w:pPr>
        <w:tabs>
          <w:tab w:val="num" w:pos="1920"/>
        </w:tabs>
        <w:ind w:left="1920" w:hanging="360"/>
      </w:pPr>
      <w:rPr>
        <w:rFonts w:ascii="Symbol" w:hAnsi="Symbol" w:hint="default"/>
        <w:sz w:val="20"/>
      </w:rPr>
    </w:lvl>
    <w:lvl w:ilvl="1" w:tentative="1">
      <w:start w:val="1"/>
      <w:numFmt w:val="bullet"/>
      <w:lvlText w:val=""/>
      <w:lvlJc w:val="left"/>
      <w:pPr>
        <w:tabs>
          <w:tab w:val="num" w:pos="2640"/>
        </w:tabs>
        <w:ind w:left="2640" w:hanging="360"/>
      </w:pPr>
      <w:rPr>
        <w:rFonts w:ascii="Symbol" w:hAnsi="Symbol" w:hint="default"/>
        <w:sz w:val="20"/>
      </w:rPr>
    </w:lvl>
    <w:lvl w:ilvl="2" w:tentative="1">
      <w:start w:val="1"/>
      <w:numFmt w:val="bullet"/>
      <w:lvlText w:val=""/>
      <w:lvlJc w:val="left"/>
      <w:pPr>
        <w:tabs>
          <w:tab w:val="num" w:pos="3360"/>
        </w:tabs>
        <w:ind w:left="3360" w:hanging="360"/>
      </w:pPr>
      <w:rPr>
        <w:rFonts w:ascii="Symbol" w:hAnsi="Symbol" w:hint="default"/>
        <w:sz w:val="20"/>
      </w:rPr>
    </w:lvl>
    <w:lvl w:ilvl="3" w:tentative="1">
      <w:start w:val="1"/>
      <w:numFmt w:val="bullet"/>
      <w:lvlText w:val=""/>
      <w:lvlJc w:val="left"/>
      <w:pPr>
        <w:tabs>
          <w:tab w:val="num" w:pos="4080"/>
        </w:tabs>
        <w:ind w:left="4080" w:hanging="360"/>
      </w:pPr>
      <w:rPr>
        <w:rFonts w:ascii="Symbol" w:hAnsi="Symbol" w:hint="default"/>
        <w:sz w:val="20"/>
      </w:rPr>
    </w:lvl>
    <w:lvl w:ilvl="4" w:tentative="1">
      <w:start w:val="1"/>
      <w:numFmt w:val="bullet"/>
      <w:lvlText w:val=""/>
      <w:lvlJc w:val="left"/>
      <w:pPr>
        <w:tabs>
          <w:tab w:val="num" w:pos="4800"/>
        </w:tabs>
        <w:ind w:left="4800" w:hanging="360"/>
      </w:pPr>
      <w:rPr>
        <w:rFonts w:ascii="Symbol" w:hAnsi="Symbol" w:hint="default"/>
        <w:sz w:val="20"/>
      </w:rPr>
    </w:lvl>
    <w:lvl w:ilvl="5" w:tentative="1">
      <w:start w:val="1"/>
      <w:numFmt w:val="bullet"/>
      <w:lvlText w:val=""/>
      <w:lvlJc w:val="left"/>
      <w:pPr>
        <w:tabs>
          <w:tab w:val="num" w:pos="5520"/>
        </w:tabs>
        <w:ind w:left="5520" w:hanging="360"/>
      </w:pPr>
      <w:rPr>
        <w:rFonts w:ascii="Symbol" w:hAnsi="Symbol" w:hint="default"/>
        <w:sz w:val="20"/>
      </w:rPr>
    </w:lvl>
    <w:lvl w:ilvl="6" w:tentative="1">
      <w:start w:val="1"/>
      <w:numFmt w:val="bullet"/>
      <w:lvlText w:val=""/>
      <w:lvlJc w:val="left"/>
      <w:pPr>
        <w:tabs>
          <w:tab w:val="num" w:pos="6240"/>
        </w:tabs>
        <w:ind w:left="6240" w:hanging="360"/>
      </w:pPr>
      <w:rPr>
        <w:rFonts w:ascii="Symbol" w:hAnsi="Symbol" w:hint="default"/>
        <w:sz w:val="20"/>
      </w:rPr>
    </w:lvl>
    <w:lvl w:ilvl="7" w:tentative="1">
      <w:start w:val="1"/>
      <w:numFmt w:val="bullet"/>
      <w:lvlText w:val=""/>
      <w:lvlJc w:val="left"/>
      <w:pPr>
        <w:tabs>
          <w:tab w:val="num" w:pos="6960"/>
        </w:tabs>
        <w:ind w:left="6960" w:hanging="360"/>
      </w:pPr>
      <w:rPr>
        <w:rFonts w:ascii="Symbol" w:hAnsi="Symbol" w:hint="default"/>
        <w:sz w:val="20"/>
      </w:rPr>
    </w:lvl>
    <w:lvl w:ilvl="8" w:tentative="1">
      <w:start w:val="1"/>
      <w:numFmt w:val="bullet"/>
      <w:lvlText w:val=""/>
      <w:lvlJc w:val="left"/>
      <w:pPr>
        <w:tabs>
          <w:tab w:val="num" w:pos="7680"/>
        </w:tabs>
        <w:ind w:left="7680" w:hanging="360"/>
      </w:pPr>
      <w:rPr>
        <w:rFonts w:ascii="Symbol" w:hAnsi="Symbol" w:hint="default"/>
        <w:sz w:val="20"/>
      </w:rPr>
    </w:lvl>
  </w:abstractNum>
  <w:abstractNum w:abstractNumId="1" w15:restartNumberingAfterBreak="0">
    <w:nsid w:val="1B264676"/>
    <w:multiLevelType w:val="hybridMultilevel"/>
    <w:tmpl w:val="4A004E58"/>
    <w:lvl w:ilvl="0" w:tplc="08090001">
      <w:start w:val="1"/>
      <w:numFmt w:val="bullet"/>
      <w:lvlText w:val=""/>
      <w:lvlJc w:val="left"/>
      <w:pPr>
        <w:ind w:left="720" w:hanging="360"/>
      </w:pPr>
      <w:rPr>
        <w:rFonts w:ascii="Symbol" w:hAnsi="Symbol" w:hint="default"/>
      </w:rPr>
    </w:lvl>
    <w:lvl w:ilvl="1" w:tplc="3FD2D7AE">
      <w:start w:val="1"/>
      <w:numFmt w:val="bullet"/>
      <w:lvlText w:val="-"/>
      <w:lvlJc w:val="left"/>
      <w:pPr>
        <w:ind w:left="1440" w:hanging="360"/>
      </w:pPr>
      <w:rPr>
        <w:rFonts w:ascii="Calibri" w:hAnsi="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F87B87"/>
    <w:multiLevelType w:val="hybridMultilevel"/>
    <w:tmpl w:val="7E40018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34A56553"/>
    <w:multiLevelType w:val="multilevel"/>
    <w:tmpl w:val="74CACA74"/>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395122D4"/>
    <w:multiLevelType w:val="multilevel"/>
    <w:tmpl w:val="91DC523A"/>
    <w:lvl w:ilvl="0">
      <w:start w:val="1"/>
      <w:numFmt w:val="bullet"/>
      <w:lvlText w:val="●"/>
      <w:lvlJc w:val="left"/>
      <w:pPr>
        <w:ind w:left="1494" w:hanging="360"/>
      </w:pPr>
      <w:rPr>
        <w:rFonts w:ascii="Noto Sans Symbols" w:eastAsia="Noto Sans Symbols" w:hAnsi="Noto Sans Symbols" w:cs="Noto Sans Symbols"/>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5" w15:restartNumberingAfterBreak="0">
    <w:nsid w:val="4FE9587A"/>
    <w:multiLevelType w:val="hybridMultilevel"/>
    <w:tmpl w:val="2C40EC8C"/>
    <w:lvl w:ilvl="0" w:tplc="30823472">
      <w:numFmt w:val="bullet"/>
      <w:lvlText w:val="-"/>
      <w:lvlJc w:val="left"/>
      <w:pPr>
        <w:ind w:left="1500" w:hanging="360"/>
      </w:pPr>
      <w:rPr>
        <w:rFonts w:ascii="Calibri" w:eastAsia="Calibri" w:hAnsi="Calibri" w:cs="Calibri"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430D61"/>
    <w:multiLevelType w:val="multilevel"/>
    <w:tmpl w:val="F8FC96C4"/>
    <w:lvl w:ilvl="0">
      <w:start w:val="1"/>
      <w:numFmt w:val="bullet"/>
      <w:lvlText w:val="-"/>
      <w:lvlJc w:val="left"/>
      <w:pPr>
        <w:ind w:left="720" w:hanging="360"/>
      </w:pPr>
      <w:rPr>
        <w:rFonts w:ascii="Calibri" w:eastAsia="Calibri" w:hAnsi="Calibri" w:cs="Calibri"/>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7F47E93"/>
    <w:multiLevelType w:val="hybridMultilevel"/>
    <w:tmpl w:val="24A06230"/>
    <w:lvl w:ilvl="0" w:tplc="30823472">
      <w:numFmt w:val="bullet"/>
      <w:lvlText w:val="-"/>
      <w:lvlJc w:val="left"/>
      <w:pPr>
        <w:ind w:left="1500" w:hanging="360"/>
      </w:pPr>
      <w:rPr>
        <w:rFonts w:ascii="Calibri" w:eastAsia="Calibri" w:hAnsi="Calibri" w:cs="Calibri"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2B5E71"/>
    <w:multiLevelType w:val="multilevel"/>
    <w:tmpl w:val="B3C40B62"/>
    <w:lvl w:ilvl="0">
      <w:start w:val="76"/>
      <w:numFmt w:val="bullet"/>
      <w:lvlText w:val="-"/>
      <w:lvlJc w:val="left"/>
      <w:pPr>
        <w:ind w:left="1500" w:hanging="360"/>
      </w:pPr>
      <w:rPr>
        <w:rFonts w:ascii="Calibri" w:eastAsia="Calibri" w:hAnsi="Calibri" w:cs="Calibri"/>
      </w:rPr>
    </w:lvl>
    <w:lvl w:ilvl="1">
      <w:start w:val="1"/>
      <w:numFmt w:val="bullet"/>
      <w:lvlText w:val="o"/>
      <w:lvlJc w:val="left"/>
      <w:pPr>
        <w:ind w:left="2220" w:hanging="360"/>
      </w:pPr>
      <w:rPr>
        <w:rFonts w:ascii="Courier New" w:eastAsia="Courier New" w:hAnsi="Courier New" w:cs="Courier New"/>
      </w:rPr>
    </w:lvl>
    <w:lvl w:ilvl="2">
      <w:start w:val="1"/>
      <w:numFmt w:val="bullet"/>
      <w:lvlText w:val="▪"/>
      <w:lvlJc w:val="left"/>
      <w:pPr>
        <w:ind w:left="2940" w:hanging="360"/>
      </w:pPr>
      <w:rPr>
        <w:rFonts w:ascii="Noto Sans Symbols" w:eastAsia="Noto Sans Symbols" w:hAnsi="Noto Sans Symbols" w:cs="Noto Sans Symbols"/>
      </w:rPr>
    </w:lvl>
    <w:lvl w:ilvl="3">
      <w:start w:val="1"/>
      <w:numFmt w:val="bullet"/>
      <w:lvlText w:val="●"/>
      <w:lvlJc w:val="left"/>
      <w:pPr>
        <w:ind w:left="3660" w:hanging="360"/>
      </w:pPr>
      <w:rPr>
        <w:rFonts w:ascii="Noto Sans Symbols" w:eastAsia="Noto Sans Symbols" w:hAnsi="Noto Sans Symbols" w:cs="Noto Sans Symbols"/>
      </w:rPr>
    </w:lvl>
    <w:lvl w:ilvl="4">
      <w:start w:val="1"/>
      <w:numFmt w:val="bullet"/>
      <w:lvlText w:val="o"/>
      <w:lvlJc w:val="left"/>
      <w:pPr>
        <w:ind w:left="4380" w:hanging="360"/>
      </w:pPr>
      <w:rPr>
        <w:rFonts w:ascii="Courier New" w:eastAsia="Courier New" w:hAnsi="Courier New" w:cs="Courier New"/>
      </w:rPr>
    </w:lvl>
    <w:lvl w:ilvl="5">
      <w:start w:val="1"/>
      <w:numFmt w:val="bullet"/>
      <w:lvlText w:val="▪"/>
      <w:lvlJc w:val="left"/>
      <w:pPr>
        <w:ind w:left="5100" w:hanging="360"/>
      </w:pPr>
      <w:rPr>
        <w:rFonts w:ascii="Noto Sans Symbols" w:eastAsia="Noto Sans Symbols" w:hAnsi="Noto Sans Symbols" w:cs="Noto Sans Symbols"/>
      </w:rPr>
    </w:lvl>
    <w:lvl w:ilvl="6">
      <w:start w:val="1"/>
      <w:numFmt w:val="bullet"/>
      <w:lvlText w:val="●"/>
      <w:lvlJc w:val="left"/>
      <w:pPr>
        <w:ind w:left="5820" w:hanging="360"/>
      </w:pPr>
      <w:rPr>
        <w:rFonts w:ascii="Noto Sans Symbols" w:eastAsia="Noto Sans Symbols" w:hAnsi="Noto Sans Symbols" w:cs="Noto Sans Symbols"/>
      </w:rPr>
    </w:lvl>
    <w:lvl w:ilvl="7">
      <w:start w:val="1"/>
      <w:numFmt w:val="bullet"/>
      <w:lvlText w:val="o"/>
      <w:lvlJc w:val="left"/>
      <w:pPr>
        <w:ind w:left="6540" w:hanging="360"/>
      </w:pPr>
      <w:rPr>
        <w:rFonts w:ascii="Courier New" w:eastAsia="Courier New" w:hAnsi="Courier New" w:cs="Courier New"/>
      </w:rPr>
    </w:lvl>
    <w:lvl w:ilvl="8">
      <w:start w:val="1"/>
      <w:numFmt w:val="bullet"/>
      <w:lvlText w:val="▪"/>
      <w:lvlJc w:val="left"/>
      <w:pPr>
        <w:ind w:left="7260" w:hanging="360"/>
      </w:pPr>
      <w:rPr>
        <w:rFonts w:ascii="Noto Sans Symbols" w:eastAsia="Noto Sans Symbols" w:hAnsi="Noto Sans Symbols" w:cs="Noto Sans Symbols"/>
      </w:rPr>
    </w:lvl>
  </w:abstractNum>
  <w:abstractNum w:abstractNumId="9" w15:restartNumberingAfterBreak="0">
    <w:nsid w:val="650F4F52"/>
    <w:multiLevelType w:val="hybridMultilevel"/>
    <w:tmpl w:val="7DB8885E"/>
    <w:lvl w:ilvl="0" w:tplc="30823472">
      <w:numFmt w:val="bullet"/>
      <w:lvlText w:val="-"/>
      <w:lvlJc w:val="left"/>
      <w:pPr>
        <w:ind w:left="150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B75C83"/>
    <w:multiLevelType w:val="hybridMultilevel"/>
    <w:tmpl w:val="9F109FC0"/>
    <w:lvl w:ilvl="0" w:tplc="08090013">
      <w:start w:val="1"/>
      <w:numFmt w:val="upp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1" w15:restartNumberingAfterBreak="0">
    <w:nsid w:val="6FDC1667"/>
    <w:multiLevelType w:val="hybridMultilevel"/>
    <w:tmpl w:val="662E8884"/>
    <w:lvl w:ilvl="0" w:tplc="30823472">
      <w:numFmt w:val="bullet"/>
      <w:lvlText w:val="-"/>
      <w:lvlJc w:val="left"/>
      <w:pPr>
        <w:ind w:left="1500" w:hanging="360"/>
      </w:pPr>
      <w:rPr>
        <w:rFonts w:ascii="Calibri" w:eastAsia="Calibri" w:hAnsi="Calibri" w:cs="Calibri"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2" w15:restartNumberingAfterBreak="0">
    <w:nsid w:val="7616687C"/>
    <w:multiLevelType w:val="multilevel"/>
    <w:tmpl w:val="540CD5FC"/>
    <w:lvl w:ilvl="0">
      <w:start w:val="1"/>
      <w:numFmt w:val="bullet"/>
      <w:lvlText w:val="-"/>
      <w:lvlJc w:val="left"/>
      <w:pPr>
        <w:ind w:left="1494" w:hanging="360"/>
      </w:pPr>
      <w:rPr>
        <w:rFonts w:ascii="Calibri" w:eastAsia="Calibri" w:hAnsi="Calibri" w:cs="Calibri"/>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13" w15:restartNumberingAfterBreak="0">
    <w:nsid w:val="7940718B"/>
    <w:multiLevelType w:val="hybridMultilevel"/>
    <w:tmpl w:val="D630A7B6"/>
    <w:lvl w:ilvl="0" w:tplc="4F2A5B88">
      <w:start w:val="1"/>
      <w:numFmt w:val="decimal"/>
      <w:lvlText w:val="%1."/>
      <w:lvlJc w:val="left"/>
      <w:pPr>
        <w:ind w:left="1070" w:hanging="360"/>
      </w:pPr>
      <w:rPr>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4"/>
  </w:num>
  <w:num w:numId="3">
    <w:abstractNumId w:val="12"/>
  </w:num>
  <w:num w:numId="4">
    <w:abstractNumId w:val="8"/>
  </w:num>
  <w:num w:numId="5">
    <w:abstractNumId w:val="13"/>
  </w:num>
  <w:num w:numId="6">
    <w:abstractNumId w:val="11"/>
  </w:num>
  <w:num w:numId="7">
    <w:abstractNumId w:val="9"/>
  </w:num>
  <w:num w:numId="8">
    <w:abstractNumId w:val="5"/>
  </w:num>
  <w:num w:numId="9">
    <w:abstractNumId w:val="7"/>
  </w:num>
  <w:num w:numId="10">
    <w:abstractNumId w:val="1"/>
  </w:num>
  <w:num w:numId="11">
    <w:abstractNumId w:val="3"/>
  </w:num>
  <w:num w:numId="12">
    <w:abstractNumId w:val="0"/>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AD701F"/>
    <w:rsid w:val="0005357F"/>
    <w:rsid w:val="000968A8"/>
    <w:rsid w:val="000E54D8"/>
    <w:rsid w:val="00140D65"/>
    <w:rsid w:val="001937CE"/>
    <w:rsid w:val="001B502B"/>
    <w:rsid w:val="001F2A78"/>
    <w:rsid w:val="002A5E16"/>
    <w:rsid w:val="002C2446"/>
    <w:rsid w:val="002D5275"/>
    <w:rsid w:val="00305972"/>
    <w:rsid w:val="0030785D"/>
    <w:rsid w:val="003B2EC0"/>
    <w:rsid w:val="0040141B"/>
    <w:rsid w:val="00443324"/>
    <w:rsid w:val="004A065C"/>
    <w:rsid w:val="004D3F2F"/>
    <w:rsid w:val="005C52CA"/>
    <w:rsid w:val="005C5DC0"/>
    <w:rsid w:val="005D160C"/>
    <w:rsid w:val="005E26F2"/>
    <w:rsid w:val="005F551C"/>
    <w:rsid w:val="006A5C31"/>
    <w:rsid w:val="007364FC"/>
    <w:rsid w:val="00764360"/>
    <w:rsid w:val="00772CA4"/>
    <w:rsid w:val="00787E1C"/>
    <w:rsid w:val="007A2C7B"/>
    <w:rsid w:val="007B74D3"/>
    <w:rsid w:val="007D0A5B"/>
    <w:rsid w:val="00817EF4"/>
    <w:rsid w:val="00864992"/>
    <w:rsid w:val="00865D82"/>
    <w:rsid w:val="00894524"/>
    <w:rsid w:val="008E4CB6"/>
    <w:rsid w:val="008F1A7E"/>
    <w:rsid w:val="00911E60"/>
    <w:rsid w:val="00953844"/>
    <w:rsid w:val="00960DC2"/>
    <w:rsid w:val="00974024"/>
    <w:rsid w:val="0098040C"/>
    <w:rsid w:val="00A50F55"/>
    <w:rsid w:val="00AC178A"/>
    <w:rsid w:val="00AD701F"/>
    <w:rsid w:val="00AE7CF2"/>
    <w:rsid w:val="00B73161"/>
    <w:rsid w:val="00B94E7C"/>
    <w:rsid w:val="00BA0D20"/>
    <w:rsid w:val="00BB0E5F"/>
    <w:rsid w:val="00C64B5E"/>
    <w:rsid w:val="00C662E0"/>
    <w:rsid w:val="00C868CA"/>
    <w:rsid w:val="00CC6935"/>
    <w:rsid w:val="00D431A8"/>
    <w:rsid w:val="00D47FCB"/>
    <w:rsid w:val="00D513AE"/>
    <w:rsid w:val="00D7160D"/>
    <w:rsid w:val="00E3093E"/>
    <w:rsid w:val="00E31455"/>
    <w:rsid w:val="00E471C2"/>
    <w:rsid w:val="00E9334B"/>
    <w:rsid w:val="00EB069E"/>
    <w:rsid w:val="00EE55D3"/>
    <w:rsid w:val="00EE73F5"/>
    <w:rsid w:val="00F1326F"/>
    <w:rsid w:val="00F44B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E646C"/>
  <w15:docId w15:val="{A93C30D0-3D94-4176-BB15-5DFC95D42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40141B"/>
    <w:pPr>
      <w:tabs>
        <w:tab w:val="center" w:pos="4513"/>
        <w:tab w:val="right" w:pos="9026"/>
      </w:tabs>
    </w:pPr>
  </w:style>
  <w:style w:type="character" w:customStyle="1" w:styleId="HeaderChar">
    <w:name w:val="Header Char"/>
    <w:basedOn w:val="DefaultParagraphFont"/>
    <w:link w:val="Header"/>
    <w:uiPriority w:val="99"/>
    <w:rsid w:val="0040141B"/>
  </w:style>
  <w:style w:type="paragraph" w:styleId="Footer">
    <w:name w:val="footer"/>
    <w:basedOn w:val="Normal"/>
    <w:link w:val="FooterChar"/>
    <w:uiPriority w:val="99"/>
    <w:unhideWhenUsed/>
    <w:rsid w:val="0040141B"/>
    <w:pPr>
      <w:tabs>
        <w:tab w:val="center" w:pos="4513"/>
        <w:tab w:val="right" w:pos="9026"/>
      </w:tabs>
    </w:pPr>
  </w:style>
  <w:style w:type="character" w:customStyle="1" w:styleId="FooterChar">
    <w:name w:val="Footer Char"/>
    <w:basedOn w:val="DefaultParagraphFont"/>
    <w:link w:val="Footer"/>
    <w:uiPriority w:val="99"/>
    <w:rsid w:val="0040141B"/>
  </w:style>
  <w:style w:type="paragraph" w:styleId="ListParagraph">
    <w:name w:val="List Paragraph"/>
    <w:basedOn w:val="Normal"/>
    <w:uiPriority w:val="34"/>
    <w:qFormat/>
    <w:rsid w:val="000E54D8"/>
    <w:pPr>
      <w:ind w:left="720"/>
      <w:contextualSpacing/>
    </w:pPr>
  </w:style>
  <w:style w:type="character" w:styleId="Strong">
    <w:name w:val="Strong"/>
    <w:basedOn w:val="DefaultParagraphFont"/>
    <w:uiPriority w:val="22"/>
    <w:qFormat/>
    <w:rsid w:val="00BB0E5F"/>
    <w:rPr>
      <w:b/>
      <w:bCs/>
    </w:rPr>
  </w:style>
  <w:style w:type="paragraph" w:customStyle="1" w:styleId="DefaultText">
    <w:name w:val="Default Text"/>
    <w:basedOn w:val="Normal"/>
    <w:rsid w:val="00911E60"/>
    <w:pPr>
      <w:autoSpaceDE w:val="0"/>
      <w:autoSpaceDN w:val="0"/>
      <w:adjustRightInd w:val="0"/>
    </w:pPr>
    <w:rPr>
      <w:lang w:val="en-US" w:eastAsia="en-US"/>
    </w:rPr>
  </w:style>
  <w:style w:type="paragraph" w:customStyle="1" w:styleId="ColorfulShading-Accent31">
    <w:name w:val="Colorful Shading - Accent 31"/>
    <w:basedOn w:val="Normal"/>
    <w:uiPriority w:val="34"/>
    <w:qFormat/>
    <w:rsid w:val="00865D82"/>
    <w:pPr>
      <w:ind w:left="720"/>
    </w:pPr>
  </w:style>
  <w:style w:type="paragraph" w:styleId="CommentText">
    <w:name w:val="annotation text"/>
    <w:basedOn w:val="Normal"/>
    <w:link w:val="CommentTextChar"/>
    <w:rsid w:val="00EB069E"/>
  </w:style>
  <w:style w:type="character" w:customStyle="1" w:styleId="CommentTextChar">
    <w:name w:val="Comment Text Char"/>
    <w:basedOn w:val="DefaultParagraphFont"/>
    <w:link w:val="CommentText"/>
    <w:rsid w:val="00EB0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50672">
      <w:bodyDiv w:val="1"/>
      <w:marLeft w:val="0"/>
      <w:marRight w:val="0"/>
      <w:marTop w:val="0"/>
      <w:marBottom w:val="0"/>
      <w:divBdr>
        <w:top w:val="none" w:sz="0" w:space="0" w:color="auto"/>
        <w:left w:val="none" w:sz="0" w:space="0" w:color="auto"/>
        <w:bottom w:val="none" w:sz="0" w:space="0" w:color="auto"/>
        <w:right w:val="none" w:sz="0" w:space="0" w:color="auto"/>
      </w:divBdr>
    </w:div>
    <w:div w:id="196630102">
      <w:bodyDiv w:val="1"/>
      <w:marLeft w:val="0"/>
      <w:marRight w:val="0"/>
      <w:marTop w:val="0"/>
      <w:marBottom w:val="0"/>
      <w:divBdr>
        <w:top w:val="none" w:sz="0" w:space="0" w:color="auto"/>
        <w:left w:val="none" w:sz="0" w:space="0" w:color="auto"/>
        <w:bottom w:val="none" w:sz="0" w:space="0" w:color="auto"/>
        <w:right w:val="none" w:sz="0" w:space="0" w:color="auto"/>
      </w:divBdr>
    </w:div>
    <w:div w:id="907035089">
      <w:bodyDiv w:val="1"/>
      <w:marLeft w:val="0"/>
      <w:marRight w:val="0"/>
      <w:marTop w:val="0"/>
      <w:marBottom w:val="0"/>
      <w:divBdr>
        <w:top w:val="none" w:sz="0" w:space="0" w:color="auto"/>
        <w:left w:val="none" w:sz="0" w:space="0" w:color="auto"/>
        <w:bottom w:val="none" w:sz="0" w:space="0" w:color="auto"/>
        <w:right w:val="none" w:sz="0" w:space="0" w:color="auto"/>
      </w:divBdr>
      <w:divsChild>
        <w:div w:id="21054634">
          <w:marLeft w:val="0"/>
          <w:marRight w:val="0"/>
          <w:marTop w:val="0"/>
          <w:marBottom w:val="0"/>
          <w:divBdr>
            <w:top w:val="none" w:sz="0" w:space="0" w:color="auto"/>
            <w:left w:val="none" w:sz="0" w:space="0" w:color="auto"/>
            <w:bottom w:val="none" w:sz="0" w:space="0" w:color="auto"/>
            <w:right w:val="none" w:sz="0" w:space="0" w:color="auto"/>
          </w:divBdr>
        </w:div>
        <w:div w:id="151611841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82F4E-FADC-46E8-AC23-A7892DC17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5</Pages>
  <Words>1760</Words>
  <Characters>10038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Langsett PC</dc:creator>
  <cp:lastModifiedBy>Langsett PC</cp:lastModifiedBy>
  <cp:revision>6</cp:revision>
  <cp:lastPrinted>2019-06-04T14:21:00Z</cp:lastPrinted>
  <dcterms:created xsi:type="dcterms:W3CDTF">2019-06-04T10:08:00Z</dcterms:created>
  <dcterms:modified xsi:type="dcterms:W3CDTF">2019-06-10T18:05:00Z</dcterms:modified>
</cp:coreProperties>
</file>